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1FE" w:rsidRPr="00C852A8" w:rsidRDefault="00354725" w:rsidP="008B31FE">
      <w:pPr>
        <w:pStyle w:val="NormalWeb"/>
        <w:shd w:val="clear" w:color="auto" w:fill="FFFFFF"/>
        <w:spacing w:after="0" w:line="240" w:lineRule="auto"/>
        <w:jc w:val="both"/>
        <w:rPr>
          <w:rFonts w:ascii="Verdana" w:hAnsi="Verdana"/>
          <w:sz w:val="16"/>
          <w:szCs w:val="20"/>
          <w:lang w:val="en"/>
        </w:rPr>
      </w:pPr>
      <w:r>
        <w:rPr>
          <w:rStyle w:val="Strong"/>
          <w:rFonts w:ascii="Verdana" w:hAnsi="Verdana"/>
          <w:color w:val="215868" w:themeColor="accent5" w:themeShade="80"/>
          <w:sz w:val="16"/>
          <w:szCs w:val="20"/>
          <w:lang w:val="en"/>
        </w:rPr>
        <w:t>£1</w:t>
      </w:r>
      <w:r w:rsidR="008828B6" w:rsidRPr="00C852A8">
        <w:rPr>
          <w:rStyle w:val="Strong"/>
          <w:rFonts w:ascii="Verdana" w:hAnsi="Verdana"/>
          <w:color w:val="215868" w:themeColor="accent5" w:themeShade="80"/>
          <w:sz w:val="16"/>
          <w:szCs w:val="20"/>
          <w:lang w:val="en"/>
        </w:rPr>
        <w:t>Background</w:t>
      </w:r>
      <w:r w:rsidR="008B31FE" w:rsidRPr="00C852A8">
        <w:rPr>
          <w:rStyle w:val="Strong"/>
          <w:rFonts w:ascii="Verdana" w:hAnsi="Verdana"/>
          <w:color w:val="215868" w:themeColor="accent5" w:themeShade="80"/>
          <w:sz w:val="16"/>
          <w:szCs w:val="20"/>
          <w:lang w:val="en"/>
        </w:rPr>
        <w:t xml:space="preserve"> - </w:t>
      </w:r>
      <w:r w:rsidR="008828B6" w:rsidRPr="00C852A8">
        <w:rPr>
          <w:rFonts w:ascii="Verdana" w:hAnsi="Verdana"/>
          <w:sz w:val="16"/>
          <w:szCs w:val="20"/>
          <w:lang w:val="en"/>
        </w:rPr>
        <w:t>T</w:t>
      </w:r>
      <w:r w:rsidR="00C06072" w:rsidRPr="00C852A8">
        <w:rPr>
          <w:rFonts w:ascii="Verdana" w:hAnsi="Verdana"/>
          <w:sz w:val="16"/>
          <w:szCs w:val="20"/>
          <w:lang w:val="en"/>
        </w:rPr>
        <w:t>he primary school sport premium i</w:t>
      </w:r>
      <w:r w:rsidR="008828B6" w:rsidRPr="00C852A8">
        <w:rPr>
          <w:rFonts w:ascii="Verdana" w:hAnsi="Verdana"/>
          <w:sz w:val="16"/>
          <w:szCs w:val="20"/>
          <w:lang w:val="en"/>
        </w:rPr>
        <w:t xml:space="preserve">nvestment </w:t>
      </w:r>
      <w:r w:rsidR="00057799" w:rsidRPr="00C852A8">
        <w:rPr>
          <w:rFonts w:ascii="Verdana" w:hAnsi="Verdana"/>
          <w:sz w:val="16"/>
          <w:szCs w:val="20"/>
          <w:lang w:val="en"/>
        </w:rPr>
        <w:t>goes</w:t>
      </w:r>
      <w:r w:rsidR="008828B6" w:rsidRPr="00C852A8">
        <w:rPr>
          <w:rFonts w:ascii="Verdana" w:hAnsi="Verdana"/>
          <w:sz w:val="16"/>
          <w:szCs w:val="20"/>
          <w:lang w:val="en"/>
        </w:rPr>
        <w:t xml:space="preserve"> direct to primary school Head Teachers and is designed to support improvements in the quality and</w:t>
      </w:r>
      <w:r w:rsidR="00057799" w:rsidRPr="00C852A8">
        <w:rPr>
          <w:rFonts w:ascii="Verdana" w:hAnsi="Verdana"/>
          <w:sz w:val="16"/>
          <w:szCs w:val="20"/>
          <w:lang w:val="en"/>
        </w:rPr>
        <w:t xml:space="preserve"> depth of PE and school sport.</w:t>
      </w:r>
    </w:p>
    <w:p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proofErr w:type="spellStart"/>
      <w:r w:rsidR="00531094" w:rsidRPr="00C852A8">
        <w:rPr>
          <w:rFonts w:ascii="Verdana" w:hAnsi="Verdana"/>
          <w:sz w:val="16"/>
          <w:szCs w:val="20"/>
          <w:lang w:val="en"/>
        </w:rPr>
        <w:t>igh</w:t>
      </w:r>
      <w:proofErr w:type="spellEnd"/>
      <w:r w:rsidR="00531094" w:rsidRPr="00C852A8">
        <w:rPr>
          <w:rFonts w:ascii="Verdana" w:hAnsi="Verdana"/>
          <w:sz w:val="16"/>
          <w:szCs w:val="20"/>
          <w:lang w:val="en"/>
        </w:rPr>
        <w:t xml:space="preserve">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C852A8">
        <w:rPr>
          <w:rFonts w:ascii="Verdana" w:eastAsia="Times New Roman" w:hAnsi="Verdana" w:cs="Times New Roman"/>
          <w:bCs/>
          <w:color w:val="000000"/>
          <w:sz w:val="16"/>
          <w:szCs w:val="20"/>
          <w:lang w:eastAsia="en-GB"/>
        </w:rPr>
        <w:t>increased participation in competitive sport</w:t>
      </w:r>
    </w:p>
    <w:p w:rsidR="008B31FE" w:rsidRPr="00C852A8" w:rsidRDefault="008828B6" w:rsidP="008B31FE">
      <w:pPr>
        <w:pStyle w:val="NormalWeb"/>
        <w:shd w:val="clear" w:color="auto" w:fill="FFFFFF"/>
        <w:spacing w:before="240" w:after="12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Funding</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Individu</w:t>
      </w:r>
      <w:r w:rsidR="00057799" w:rsidRPr="00C852A8">
        <w:rPr>
          <w:rFonts w:ascii="Verdana" w:hAnsi="Verdana"/>
          <w:sz w:val="16"/>
          <w:szCs w:val="20"/>
          <w:lang w:val="en"/>
        </w:rPr>
        <w:t>al schools will receive circa £16000-18</w:t>
      </w:r>
      <w:r w:rsidRPr="00C852A8">
        <w:rPr>
          <w:rFonts w:ascii="Verdana" w:hAnsi="Verdana"/>
          <w:sz w:val="16"/>
          <w:szCs w:val="20"/>
          <w:lang w:val="en"/>
        </w:rPr>
        <w:t xml:space="preserve">000 per annum (depending on the number of pupils) which they can use to support these outcomes through various options including; staff CPD, employing specialists to work alongside teachers, cluster work with other schools and partnerships, transport, equipment, hall and pool hire etc. </w:t>
      </w:r>
    </w:p>
    <w:tbl>
      <w:tblPr>
        <w:tblStyle w:val="TableGrid"/>
        <w:tblpPr w:leftFromText="180" w:rightFromText="180" w:vertAnchor="text" w:tblpY="1"/>
        <w:tblOverlap w:val="never"/>
        <w:tblW w:w="123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1701"/>
      </w:tblGrid>
      <w:tr w:rsidR="00D124A2" w:rsidTr="00C852A8">
        <w:trPr>
          <w:trHeight w:val="102"/>
        </w:trPr>
        <w:tc>
          <w:tcPr>
            <w:tcW w:w="10632" w:type="dxa"/>
            <w:shd w:val="clear" w:color="auto" w:fill="215868" w:themeFill="accent5" w:themeFillShade="80"/>
            <w:tcMar>
              <w:top w:w="28" w:type="dxa"/>
              <w:bottom w:w="28" w:type="dxa"/>
            </w:tcMar>
            <w:vAlign w:val="center"/>
          </w:tcPr>
          <w:p w:rsidR="00D124A2" w:rsidRPr="00C852A8" w:rsidRDefault="00D124A2" w:rsidP="001007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w:t>
            </w:r>
            <w:r w:rsidR="005D4B27">
              <w:rPr>
                <w:rFonts w:ascii="Verdana" w:hAnsi="Verdana"/>
                <w:b/>
                <w:color w:val="C2D69B" w:themeColor="accent3" w:themeTint="99"/>
                <w:sz w:val="16"/>
                <w:szCs w:val="20"/>
                <w:lang w:val="en"/>
              </w:rPr>
              <w:t xml:space="preserve">nding for the academic year </w:t>
            </w:r>
            <w:r w:rsidR="001007A2">
              <w:rPr>
                <w:rFonts w:ascii="Verdana" w:hAnsi="Verdana"/>
                <w:b/>
                <w:color w:val="C2D69B" w:themeColor="accent3" w:themeTint="99"/>
                <w:sz w:val="16"/>
                <w:szCs w:val="20"/>
                <w:lang w:val="en"/>
              </w:rPr>
              <w:t>2019/20</w:t>
            </w:r>
          </w:p>
        </w:tc>
        <w:tc>
          <w:tcPr>
            <w:tcW w:w="1701" w:type="dxa"/>
            <w:shd w:val="clear" w:color="auto" w:fill="215868" w:themeFill="accent5" w:themeFillShade="80"/>
            <w:tcMar>
              <w:top w:w="28" w:type="dxa"/>
              <w:bottom w:w="28" w:type="dxa"/>
            </w:tcMar>
            <w:vAlign w:val="center"/>
          </w:tcPr>
          <w:p w:rsidR="00D124A2" w:rsidRPr="00C852A8" w:rsidRDefault="005E43E3"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£17500</w:t>
            </w:r>
          </w:p>
        </w:tc>
      </w:tr>
      <w:tr w:rsidR="00D124A2" w:rsidTr="00C852A8">
        <w:trPr>
          <w:trHeight w:val="150"/>
        </w:trPr>
        <w:tc>
          <w:tcPr>
            <w:tcW w:w="10632" w:type="dxa"/>
            <w:shd w:val="clear" w:color="auto" w:fill="215868" w:themeFill="accent5" w:themeFillShade="80"/>
            <w:tcMar>
              <w:top w:w="28" w:type="dxa"/>
              <w:bottom w:w="28" w:type="dxa"/>
            </w:tcMar>
            <w:vAlign w:val="center"/>
          </w:tcPr>
          <w:p w:rsidR="00D124A2"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 xml:space="preserve">What percentage of your Year 6 pupils could swim competently, confidently and proficiently over a distance of at least 25 </w:t>
            </w:r>
            <w:proofErr w:type="spellStart"/>
            <w:r w:rsidRPr="00C852A8">
              <w:rPr>
                <w:rFonts w:ascii="Verdana" w:hAnsi="Verdana"/>
                <w:b/>
                <w:color w:val="C2D69B" w:themeColor="accent3" w:themeTint="99"/>
                <w:sz w:val="16"/>
                <w:szCs w:val="20"/>
                <w:lang w:val="en"/>
              </w:rPr>
              <w:t>metres</w:t>
            </w:r>
            <w:proofErr w:type="spellEnd"/>
            <w:r w:rsidRPr="00C852A8">
              <w:rPr>
                <w:rFonts w:ascii="Verdana" w:hAnsi="Verdana"/>
                <w:b/>
                <w:color w:val="C2D69B" w:themeColor="accent3" w:themeTint="99"/>
                <w:sz w:val="16"/>
                <w:szCs w:val="20"/>
                <w:lang w:val="en"/>
              </w:rPr>
              <w:t xml:space="preserve"> when they left your primary school at the end of last academic year?</w:t>
            </w:r>
          </w:p>
        </w:tc>
        <w:tc>
          <w:tcPr>
            <w:tcW w:w="1701" w:type="dxa"/>
            <w:shd w:val="clear" w:color="auto" w:fill="215868" w:themeFill="accent5" w:themeFillShade="80"/>
            <w:tcMar>
              <w:top w:w="28" w:type="dxa"/>
              <w:bottom w:w="28" w:type="dxa"/>
            </w:tcMar>
            <w:vAlign w:val="center"/>
          </w:tcPr>
          <w:p w:rsidR="00D124A2" w:rsidRPr="00C852A8" w:rsidRDefault="00402CB3"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75%</w:t>
            </w:r>
          </w:p>
        </w:tc>
      </w:tr>
      <w:tr w:rsidR="00EE25FD" w:rsidTr="00C852A8">
        <w:trPr>
          <w:trHeight w:val="286"/>
        </w:trPr>
        <w:tc>
          <w:tcPr>
            <w:tcW w:w="10632" w:type="dxa"/>
            <w:shd w:val="clear" w:color="auto" w:fill="215868" w:themeFill="accent5" w:themeFillShade="80"/>
            <w:tcMar>
              <w:top w:w="28" w:type="dxa"/>
              <w:bottom w:w="28" w:type="dxa"/>
            </w:tcMar>
            <w:vAlign w:val="center"/>
          </w:tcPr>
          <w:p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use a range of strokes effectively [for example, front crawl, backstroke and breaststroke] when they left your primary school at the end of last academic year?</w:t>
            </w:r>
          </w:p>
        </w:tc>
        <w:tc>
          <w:tcPr>
            <w:tcW w:w="1701" w:type="dxa"/>
            <w:shd w:val="clear" w:color="auto" w:fill="215868" w:themeFill="accent5" w:themeFillShade="80"/>
            <w:tcMar>
              <w:top w:w="28" w:type="dxa"/>
              <w:bottom w:w="28" w:type="dxa"/>
            </w:tcMar>
            <w:vAlign w:val="center"/>
          </w:tcPr>
          <w:p w:rsidR="00EE25FD" w:rsidRPr="00C852A8" w:rsidRDefault="00402CB3"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75%</w:t>
            </w:r>
          </w:p>
        </w:tc>
      </w:tr>
      <w:tr w:rsidR="00EE25FD" w:rsidTr="00C852A8">
        <w:trPr>
          <w:trHeight w:val="36"/>
        </w:trPr>
        <w:tc>
          <w:tcPr>
            <w:tcW w:w="10632" w:type="dxa"/>
            <w:shd w:val="clear" w:color="auto" w:fill="215868" w:themeFill="accent5" w:themeFillShade="80"/>
            <w:tcMar>
              <w:top w:w="28" w:type="dxa"/>
              <w:bottom w:w="28" w:type="dxa"/>
            </w:tcMar>
            <w:vAlign w:val="center"/>
          </w:tcPr>
          <w:p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perform safe self-rescue in different water-based situations when they left your primary school at the end of last academic year?</w:t>
            </w:r>
          </w:p>
        </w:tc>
        <w:tc>
          <w:tcPr>
            <w:tcW w:w="1701" w:type="dxa"/>
            <w:shd w:val="clear" w:color="auto" w:fill="215868" w:themeFill="accent5" w:themeFillShade="80"/>
            <w:tcMar>
              <w:top w:w="28" w:type="dxa"/>
              <w:bottom w:w="28" w:type="dxa"/>
            </w:tcMar>
            <w:vAlign w:val="center"/>
          </w:tcPr>
          <w:p w:rsidR="00EE25FD" w:rsidRPr="00C852A8" w:rsidRDefault="00402CB3"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75%</w:t>
            </w:r>
          </w:p>
        </w:tc>
      </w:tr>
      <w:tr w:rsidR="00EE25FD" w:rsidTr="00C852A8">
        <w:trPr>
          <w:trHeight w:val="149"/>
        </w:trPr>
        <w:tc>
          <w:tcPr>
            <w:tcW w:w="10632" w:type="dxa"/>
            <w:shd w:val="clear" w:color="auto" w:fill="215868" w:themeFill="accent5" w:themeFillShade="80"/>
            <w:tcMar>
              <w:top w:w="28" w:type="dxa"/>
              <w:bottom w:w="28" w:type="dxa"/>
            </w:tcMar>
            <w:vAlign w:val="center"/>
          </w:tcPr>
          <w:p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1701" w:type="dxa"/>
            <w:shd w:val="clear" w:color="auto" w:fill="215868" w:themeFill="accent5" w:themeFillShade="80"/>
            <w:tcMar>
              <w:top w:w="28" w:type="dxa"/>
              <w:bottom w:w="28" w:type="dxa"/>
            </w:tcMar>
            <w:vAlign w:val="center"/>
          </w:tcPr>
          <w:p w:rsidR="00EE25FD" w:rsidRPr="00C852A8" w:rsidRDefault="00402CB3"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YES</w:t>
            </w:r>
          </w:p>
        </w:tc>
      </w:tr>
    </w:tbl>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8B31FE" w:rsidRPr="00C852A8" w:rsidRDefault="00534C55" w:rsidP="008B31FE">
      <w:pPr>
        <w:pStyle w:val="NormalWeb"/>
        <w:shd w:val="clear" w:color="auto" w:fill="FFFFFF"/>
        <w:spacing w:before="240" w:after="12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 xml:space="preserve">Accountability &amp; </w:t>
      </w:r>
      <w:r w:rsidR="008828B6" w:rsidRPr="00C852A8">
        <w:rPr>
          <w:rStyle w:val="Strong"/>
          <w:rFonts w:ascii="Verdana" w:hAnsi="Verdana"/>
          <w:color w:val="215868" w:themeColor="accent5" w:themeShade="80"/>
          <w:sz w:val="16"/>
          <w:szCs w:val="20"/>
          <w:lang w:val="en"/>
        </w:rPr>
        <w:t>Impact</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Schools are required to</w:t>
      </w:r>
      <w:r w:rsidR="00472A43" w:rsidRPr="00C852A8">
        <w:rPr>
          <w:rFonts w:ascii="Verdana" w:hAnsi="Verdana"/>
          <w:sz w:val="16"/>
          <w:szCs w:val="20"/>
          <w:lang w:val="en"/>
        </w:rPr>
        <w:t xml:space="preserve"> keep parents informed and</w:t>
      </w:r>
      <w:r w:rsidRPr="00C852A8">
        <w:rPr>
          <w:rFonts w:ascii="Verdana" w:hAnsi="Verdana"/>
          <w:sz w:val="16"/>
          <w:szCs w:val="20"/>
          <w:lang w:val="en"/>
        </w:rPr>
        <w:t xml:space="preserve"> publish plans for deployment of premium funding on their website</w:t>
      </w:r>
      <w:r w:rsidR="005E5E3A" w:rsidRPr="00C852A8">
        <w:rPr>
          <w:rFonts w:ascii="Verdana" w:hAnsi="Verdana"/>
          <w:sz w:val="16"/>
          <w:szCs w:val="20"/>
          <w:lang w:val="en"/>
        </w:rPr>
        <w:t xml:space="preserve"> by April of each academic year</w:t>
      </w:r>
      <w:r w:rsidRPr="00C852A8">
        <w:rPr>
          <w:rFonts w:ascii="Verdana" w:hAnsi="Verdana"/>
          <w:sz w:val="16"/>
          <w:szCs w:val="20"/>
          <w:lang w:val="en"/>
        </w:rPr>
        <w:t xml:space="preserve">. </w:t>
      </w:r>
      <w:r w:rsidR="008828B6" w:rsidRPr="00C852A8">
        <w:rPr>
          <w:rFonts w:ascii="Verdana" w:hAnsi="Verdana"/>
          <w:sz w:val="16"/>
          <w:szCs w:val="20"/>
          <w:lang w:val="en"/>
        </w:rPr>
        <w:t xml:space="preserve">Schools will be expected to track pupils to be able to show what improvements have been made and </w:t>
      </w:r>
      <w:hyperlink r:id="rId8" w:history="1">
        <w:r w:rsidR="008828B6" w:rsidRPr="00C852A8">
          <w:rPr>
            <w:rStyle w:val="Hyperlink"/>
            <w:rFonts w:ascii="Verdana" w:hAnsi="Verdana"/>
            <w:color w:val="auto"/>
            <w:sz w:val="16"/>
            <w:szCs w:val="20"/>
            <w:u w:val="none"/>
            <w:lang w:val="en"/>
          </w:rPr>
          <w:t xml:space="preserve">evidence the impact </w:t>
        </w:r>
      </w:hyperlink>
      <w:r w:rsidRPr="00C852A8">
        <w:rPr>
          <w:rFonts w:ascii="Verdana" w:hAnsi="Verdana"/>
          <w:sz w:val="16"/>
          <w:szCs w:val="20"/>
          <w:lang w:val="en"/>
        </w:rPr>
        <w:t xml:space="preserve">of the sport premium. From </w:t>
      </w:r>
      <w:r w:rsidR="008828B6" w:rsidRPr="00C852A8">
        <w:rPr>
          <w:rFonts w:ascii="Verdana" w:hAnsi="Verdana"/>
          <w:sz w:val="16"/>
          <w:szCs w:val="20"/>
          <w:lang w:val="en"/>
        </w:rPr>
        <w:t xml:space="preserve">September 2013, </w:t>
      </w:r>
      <w:hyperlink r:id="rId9" w:history="1">
        <w:proofErr w:type="spellStart"/>
        <w:r w:rsidR="008828B6" w:rsidRPr="00C852A8">
          <w:rPr>
            <w:rStyle w:val="Hyperlink"/>
            <w:rFonts w:ascii="Verdana" w:hAnsi="Verdana"/>
            <w:color w:val="auto"/>
            <w:sz w:val="16"/>
            <w:szCs w:val="20"/>
            <w:u w:val="none"/>
            <w:lang w:val="en"/>
          </w:rPr>
          <w:t>Ofsted</w:t>
        </w:r>
        <w:proofErr w:type="spellEnd"/>
      </w:hyperlink>
      <w:r w:rsidR="008828B6"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sidRPr="00C852A8">
        <w:rPr>
          <w:rFonts w:ascii="Verdana" w:hAnsi="Verdana"/>
          <w:sz w:val="16"/>
          <w:szCs w:val="20"/>
          <w:lang w:val="en"/>
        </w:rPr>
        <w:t>.</w:t>
      </w: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39"/>
        <w:gridCol w:w="4637"/>
        <w:gridCol w:w="2397"/>
        <w:gridCol w:w="5760"/>
      </w:tblGrid>
      <w:tr w:rsidR="008B31FE" w:rsidTr="00EE25FD">
        <w:trPr>
          <w:trHeight w:val="329"/>
        </w:trPr>
        <w:tc>
          <w:tcPr>
            <w:tcW w:w="2552" w:type="dxa"/>
            <w:shd w:val="clear" w:color="auto" w:fill="215868" w:themeFill="accent5" w:themeFillShade="80"/>
            <w:tcMar>
              <w:top w:w="28" w:type="dxa"/>
              <w:bottom w:w="28" w:type="dxa"/>
            </w:tcMar>
            <w:vAlign w:val="center"/>
          </w:tcPr>
          <w:p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p>
        </w:tc>
        <w:tc>
          <w:tcPr>
            <w:tcW w:w="4678" w:type="dxa"/>
            <w:tcBorders>
              <w:right w:val="single" w:sz="36" w:space="0" w:color="FFFFFF" w:themeColor="background1"/>
            </w:tcBorders>
            <w:shd w:val="clear" w:color="auto" w:fill="215868" w:themeFill="accent5" w:themeFillShade="80"/>
            <w:tcMar>
              <w:top w:w="28" w:type="dxa"/>
              <w:bottom w:w="28" w:type="dxa"/>
            </w:tcMar>
            <w:vAlign w:val="center"/>
          </w:tcPr>
          <w:p w:rsidR="008B31FE" w:rsidRPr="00EE25FD" w:rsidRDefault="008A14D0"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Chris Gould </w:t>
            </w:r>
          </w:p>
        </w:tc>
        <w:tc>
          <w:tcPr>
            <w:tcW w:w="2409" w:type="dxa"/>
            <w:tcBorders>
              <w:left w:val="single" w:sz="36" w:space="0" w:color="FFFFFF" w:themeColor="background1"/>
            </w:tcBorders>
            <w:shd w:val="clear" w:color="auto" w:fill="215868" w:themeFill="accent5" w:themeFillShade="80"/>
            <w:tcMar>
              <w:top w:w="28" w:type="dxa"/>
              <w:bottom w:w="28" w:type="dxa"/>
            </w:tcMar>
            <w:vAlign w:val="center"/>
          </w:tcPr>
          <w:p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812" w:type="dxa"/>
            <w:shd w:val="clear" w:color="auto" w:fill="215868" w:themeFill="accent5" w:themeFillShade="80"/>
            <w:vAlign w:val="center"/>
          </w:tcPr>
          <w:p w:rsidR="008B31FE" w:rsidRPr="00EE25FD" w:rsidRDefault="008A14D0"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Murray Nelson </w:t>
            </w:r>
          </w:p>
        </w:tc>
      </w:tr>
    </w:tbl>
    <w:p w:rsidR="007478DD" w:rsidRDefault="00472A43" w:rsidP="008B31FE">
      <w:pPr>
        <w:pStyle w:val="NormalWeb"/>
        <w:shd w:val="clear" w:color="auto" w:fill="FFFFFF"/>
        <w:spacing w:before="240" w:after="0" w:line="240" w:lineRule="auto"/>
        <w:jc w:val="both"/>
        <w:rPr>
          <w:rFonts w:ascii="Verdana" w:hAnsi="Verdana"/>
          <w:sz w:val="16"/>
          <w:szCs w:val="20"/>
          <w:lang w:val="en"/>
        </w:rPr>
      </w:pPr>
      <w:r w:rsidRPr="00C852A8">
        <w:rPr>
          <w:rFonts w:ascii="Verdana" w:hAnsi="Verdana"/>
          <w:b/>
          <w:color w:val="215868" w:themeColor="accent5" w:themeShade="80"/>
          <w:sz w:val="16"/>
          <w:szCs w:val="20"/>
          <w:lang w:val="en"/>
        </w:rPr>
        <w:t>Time 2 Move</w:t>
      </w:r>
      <w:r w:rsidR="008B31FE" w:rsidRPr="00C852A8">
        <w:rPr>
          <w:rFonts w:ascii="Verdana" w:hAnsi="Verdana"/>
          <w:b/>
          <w:color w:val="215868" w:themeColor="accent5" w:themeShade="80"/>
          <w:sz w:val="16"/>
          <w:szCs w:val="20"/>
          <w:lang w:val="en"/>
        </w:rPr>
        <w:t xml:space="preserve"> - </w:t>
      </w:r>
      <w:r w:rsidR="007478DD" w:rsidRPr="00C852A8">
        <w:rPr>
          <w:rFonts w:ascii="Verdana" w:hAnsi="Verdana"/>
          <w:sz w:val="16"/>
          <w:szCs w:val="20"/>
          <w:lang w:val="en"/>
        </w:rPr>
        <w:t xml:space="preserve">'Time2Move' is the Cornwall Framework for PE and School Sport. It has been produced by a range of key stakeholders here in Cornwall including Head Teachers and subject specialists </w:t>
      </w:r>
      <w:proofErr w:type="gramStart"/>
      <w:r w:rsidR="007478DD" w:rsidRPr="00C852A8">
        <w:rPr>
          <w:rFonts w:ascii="Verdana" w:hAnsi="Verdana"/>
          <w:sz w:val="16"/>
          <w:szCs w:val="20"/>
          <w:lang w:val="en"/>
        </w:rPr>
        <w:t>taking into account</w:t>
      </w:r>
      <w:proofErr w:type="gramEnd"/>
      <w:r w:rsidR="007478DD" w:rsidRPr="00C852A8">
        <w:rPr>
          <w:rFonts w:ascii="Verdana" w:hAnsi="Verdana"/>
          <w:sz w:val="16"/>
          <w:szCs w:val="20"/>
          <w:lang w:val="en"/>
        </w:rPr>
        <w:t xml:space="preserve"> the outcomes of the primary sport premium and </w:t>
      </w:r>
      <w:proofErr w:type="spellStart"/>
      <w:r w:rsidR="007478DD" w:rsidRPr="00C852A8">
        <w:rPr>
          <w:rFonts w:ascii="Verdana" w:hAnsi="Verdana"/>
          <w:sz w:val="16"/>
          <w:szCs w:val="20"/>
          <w:lang w:val="en"/>
        </w:rPr>
        <w:t>Ofsted</w:t>
      </w:r>
      <w:proofErr w:type="spellEnd"/>
      <w:r w:rsidR="007478DD" w:rsidRPr="00C852A8">
        <w:rPr>
          <w:rFonts w:ascii="Verdana" w:hAnsi="Verdana"/>
          <w:sz w:val="16"/>
          <w:szCs w:val="20"/>
          <w:lang w:val="en"/>
        </w:rPr>
        <w:t xml:space="preserve"> recommendations. For those schools seeking a comprehensive school sport offer it provides a blueprint to develop excellent delivery both within and outside the school </w:t>
      </w:r>
      <w:r w:rsidR="00EB1917" w:rsidRPr="00C852A8">
        <w:rPr>
          <w:rFonts w:ascii="Verdana" w:hAnsi="Verdana"/>
          <w:sz w:val="16"/>
          <w:szCs w:val="20"/>
          <w:lang w:val="en"/>
        </w:rPr>
        <w:t>gates</w:t>
      </w:r>
      <w:r w:rsidR="007478DD" w:rsidRPr="00C852A8">
        <w:rPr>
          <w:rFonts w:ascii="Verdana" w:hAnsi="Verdana"/>
          <w:sz w:val="16"/>
          <w:szCs w:val="20"/>
          <w:lang w:val="en"/>
        </w:rPr>
        <w:t>. As part of this initiative schools are provided with advice and guidance including a self-assessment audit</w:t>
      </w:r>
      <w:r w:rsidR="00EB1917" w:rsidRPr="00C852A8">
        <w:rPr>
          <w:rFonts w:ascii="Verdana" w:hAnsi="Verdana"/>
          <w:sz w:val="16"/>
          <w:szCs w:val="20"/>
          <w:lang w:val="en"/>
        </w:rPr>
        <w:t xml:space="preserve"> </w:t>
      </w:r>
      <w:r w:rsidR="00F64A2B" w:rsidRPr="00C852A8">
        <w:rPr>
          <w:rFonts w:ascii="Verdana" w:hAnsi="Verdana"/>
          <w:sz w:val="16"/>
          <w:szCs w:val="20"/>
          <w:lang w:val="en"/>
        </w:rPr>
        <w:t xml:space="preserve">and action planning template (for further information go to </w:t>
      </w:r>
      <w:hyperlink r:id="rId10" w:history="1">
        <w:r w:rsidR="001007A2" w:rsidRPr="001007A2">
          <w:rPr>
            <w:rStyle w:val="Hyperlink"/>
            <w:rFonts w:ascii="Verdana" w:hAnsi="Verdana"/>
            <w:sz w:val="16"/>
            <w:szCs w:val="20"/>
            <w:lang w:val="en"/>
          </w:rPr>
          <w:t>www.activecornwall.org/pe-and-school-sport</w:t>
        </w:r>
      </w:hyperlink>
      <w:r w:rsidR="00F64A2B" w:rsidRPr="00C852A8">
        <w:rPr>
          <w:rFonts w:ascii="Verdana" w:hAnsi="Verdana"/>
          <w:sz w:val="16"/>
          <w:szCs w:val="20"/>
          <w:lang w:val="en"/>
        </w:rPr>
        <w:t xml:space="preserve">). </w:t>
      </w:r>
      <w:r w:rsidR="00EB1917" w:rsidRPr="00C852A8">
        <w:rPr>
          <w:rFonts w:ascii="Verdana" w:hAnsi="Verdana"/>
          <w:sz w:val="16"/>
          <w:szCs w:val="20"/>
          <w:lang w:val="en"/>
        </w:rPr>
        <w:t>The following table outlines plans for the deployment of the sport premium funding this year set against the ambitions of the framework.</w:t>
      </w:r>
    </w:p>
    <w:p w:rsidR="00C852A8" w:rsidRPr="00C852A8" w:rsidRDefault="00C852A8" w:rsidP="008B31FE">
      <w:pPr>
        <w:pStyle w:val="NormalWeb"/>
        <w:shd w:val="clear" w:color="auto" w:fill="FFFFFF"/>
        <w:spacing w:before="240" w:after="0" w:line="240" w:lineRule="auto"/>
        <w:jc w:val="both"/>
        <w:rPr>
          <w:rFonts w:ascii="Verdana" w:hAnsi="Verdana"/>
          <w:sz w:val="16"/>
          <w:szCs w:val="20"/>
          <w:lang w:val="en"/>
        </w:rPr>
      </w:pPr>
    </w:p>
    <w:tbl>
      <w:tblPr>
        <w:tblStyle w:val="TableGrid"/>
        <w:tblW w:w="15559" w:type="dxa"/>
        <w:tblLayout w:type="fixed"/>
        <w:tblLook w:val="04A0" w:firstRow="1" w:lastRow="0" w:firstColumn="1" w:lastColumn="0" w:noHBand="0" w:noVBand="1"/>
      </w:tblPr>
      <w:tblGrid>
        <w:gridCol w:w="3510"/>
        <w:gridCol w:w="3969"/>
        <w:gridCol w:w="1701"/>
        <w:gridCol w:w="3402"/>
        <w:gridCol w:w="2977"/>
      </w:tblGrid>
      <w:tr w:rsidR="000D2C43" w:rsidTr="001C38D2">
        <w:tc>
          <w:tcPr>
            <w:tcW w:w="3510" w:type="dxa"/>
            <w:shd w:val="clear" w:color="auto" w:fill="D9D9D9" w:themeFill="background1" w:themeFillShade="D9"/>
            <w:tcMar>
              <w:top w:w="28" w:type="dxa"/>
              <w:bottom w:w="28" w:type="dxa"/>
            </w:tcMar>
            <w:vAlign w:val="center"/>
          </w:tcPr>
          <w:p w:rsidR="009B4BD3" w:rsidRPr="00BB06B1" w:rsidRDefault="008B31FE" w:rsidP="000D2C43">
            <w:pPr>
              <w:jc w:val="center"/>
              <w:rPr>
                <w:rFonts w:ascii="Verdana" w:hAnsi="Verdana"/>
                <w:b/>
                <w:color w:val="215868" w:themeColor="accent5" w:themeShade="80"/>
              </w:rPr>
            </w:pPr>
            <w:r w:rsidRPr="00EE25FD">
              <w:rPr>
                <w:rFonts w:ascii="Verdana" w:hAnsi="Verdana"/>
                <w:sz w:val="18"/>
                <w:szCs w:val="20"/>
                <w:lang w:val="en"/>
              </w:rPr>
              <w:lastRenderedPageBreak/>
              <w:br w:type="page"/>
            </w:r>
            <w:r w:rsidR="00534C55">
              <w:rPr>
                <w:rFonts w:ascii="Verdana" w:hAnsi="Verdana"/>
                <w:b/>
              </w:rPr>
              <w:br w:type="page"/>
            </w:r>
            <w:r w:rsidR="009B4BD3" w:rsidRPr="00BB06B1">
              <w:rPr>
                <w:rFonts w:ascii="Verdana" w:hAnsi="Verdana"/>
                <w:b/>
                <w:color w:val="215868" w:themeColor="accent5" w:themeShade="80"/>
              </w:rPr>
              <w:t xml:space="preserve">Area of </w:t>
            </w:r>
            <w:proofErr w:type="gramStart"/>
            <w:r w:rsidR="009B4BD3" w:rsidRPr="00BB06B1">
              <w:rPr>
                <w:rFonts w:ascii="Verdana" w:hAnsi="Verdana"/>
                <w:b/>
                <w:color w:val="215868" w:themeColor="accent5" w:themeShade="80"/>
              </w:rPr>
              <w:t>Focus</w:t>
            </w:r>
            <w:r w:rsidR="000D2CC2">
              <w:rPr>
                <w:rFonts w:ascii="Verdana" w:hAnsi="Verdana"/>
                <w:b/>
                <w:color w:val="215868" w:themeColor="accent5" w:themeShade="80"/>
              </w:rPr>
              <w:t xml:space="preserve">  &amp;</w:t>
            </w:r>
            <w:proofErr w:type="gramEnd"/>
            <w:r w:rsidR="000D2CC2">
              <w:rPr>
                <w:rFonts w:ascii="Verdana" w:hAnsi="Verdana"/>
                <w:b/>
                <w:color w:val="215868" w:themeColor="accent5" w:themeShade="80"/>
              </w:rPr>
              <w:t xml:space="preserve"> </w:t>
            </w:r>
            <w:r w:rsidR="000D2C43" w:rsidRPr="00BB06B1">
              <w:rPr>
                <w:rFonts w:ascii="Verdana" w:hAnsi="Verdana"/>
                <w:b/>
                <w:color w:val="215868" w:themeColor="accent5" w:themeShade="80"/>
              </w:rPr>
              <w:t>Outcomes</w:t>
            </w:r>
          </w:p>
        </w:tc>
        <w:tc>
          <w:tcPr>
            <w:tcW w:w="3969" w:type="dxa"/>
            <w:shd w:val="clear" w:color="auto" w:fill="D9D9D9" w:themeFill="background1" w:themeFillShade="D9"/>
            <w:tcMar>
              <w:top w:w="28" w:type="dxa"/>
              <w:bottom w:w="28" w:type="dxa"/>
            </w:tcMar>
            <w:vAlign w:val="center"/>
          </w:tcPr>
          <w:p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Actions</w:t>
            </w:r>
          </w:p>
          <w:p w:rsidR="000D2C43" w:rsidRPr="000F4C9D" w:rsidRDefault="000D2C43"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 xml:space="preserve">(Actions identified </w:t>
            </w:r>
            <w:r w:rsidR="009615C5" w:rsidRPr="000F4C9D">
              <w:rPr>
                <w:rFonts w:ascii="Verdana" w:hAnsi="Verdana"/>
                <w:color w:val="215868" w:themeColor="accent5" w:themeShade="80"/>
                <w:sz w:val="18"/>
                <w:szCs w:val="18"/>
              </w:rPr>
              <w:t xml:space="preserve">through self-review </w:t>
            </w:r>
            <w:r w:rsidRPr="000F4C9D">
              <w:rPr>
                <w:rFonts w:ascii="Verdana" w:hAnsi="Verdana"/>
                <w:color w:val="215868" w:themeColor="accent5" w:themeShade="80"/>
                <w:sz w:val="18"/>
                <w:szCs w:val="18"/>
              </w:rPr>
              <w:t>to improve the quality of provision)</w:t>
            </w:r>
          </w:p>
          <w:p w:rsidR="00254437" w:rsidRPr="000F4C9D" w:rsidRDefault="00254437"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complete / started / not yet started</w:t>
            </w:r>
          </w:p>
        </w:tc>
        <w:tc>
          <w:tcPr>
            <w:tcW w:w="1701" w:type="dxa"/>
            <w:shd w:val="clear" w:color="auto" w:fill="D9D9D9" w:themeFill="background1" w:themeFillShade="D9"/>
            <w:tcMar>
              <w:top w:w="28" w:type="dxa"/>
              <w:bottom w:w="28" w:type="dxa"/>
            </w:tcMar>
            <w:vAlign w:val="center"/>
          </w:tcPr>
          <w:p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Funding</w:t>
            </w:r>
          </w:p>
          <w:p w:rsidR="001C38D2" w:rsidRPr="000F4C9D" w:rsidRDefault="001C38D2" w:rsidP="001C38D2">
            <w:pPr>
              <w:spacing w:before="120"/>
              <w:rPr>
                <w:rFonts w:ascii="Verdana" w:hAnsi="Verdana"/>
                <w:color w:val="215868" w:themeColor="accent5" w:themeShade="80"/>
                <w:sz w:val="18"/>
                <w:szCs w:val="18"/>
              </w:rPr>
            </w:pPr>
            <w:r w:rsidRPr="000F4C9D">
              <w:rPr>
                <w:rFonts w:ascii="Verdana" w:hAnsi="Verdana"/>
                <w:color w:val="215868" w:themeColor="accent5" w:themeShade="80"/>
                <w:sz w:val="18"/>
                <w:szCs w:val="18"/>
              </w:rPr>
              <w:t>-Planned spend</w:t>
            </w:r>
          </w:p>
          <w:p w:rsidR="00DB6302" w:rsidRPr="000F4C9D" w:rsidRDefault="001C38D2" w:rsidP="000D2CC2">
            <w:pPr>
              <w:spacing w:before="120"/>
              <w:jc w:val="center"/>
              <w:rPr>
                <w:rFonts w:ascii="Verdana" w:hAnsi="Verdana"/>
                <w:b/>
                <w:color w:val="215868" w:themeColor="accent5" w:themeShade="80"/>
                <w:sz w:val="18"/>
                <w:szCs w:val="18"/>
                <w:u w:val="single"/>
              </w:rPr>
            </w:pPr>
            <w:r w:rsidRPr="000F4C9D">
              <w:rPr>
                <w:rFonts w:ascii="Verdana" w:hAnsi="Verdana"/>
                <w:b/>
                <w:color w:val="215868" w:themeColor="accent5" w:themeShade="80"/>
                <w:sz w:val="18"/>
                <w:szCs w:val="18"/>
                <w:u w:val="single"/>
              </w:rPr>
              <w:t>-Actual spend</w:t>
            </w:r>
          </w:p>
        </w:tc>
        <w:tc>
          <w:tcPr>
            <w:tcW w:w="3402" w:type="dxa"/>
            <w:shd w:val="clear" w:color="auto" w:fill="D9D9D9" w:themeFill="background1" w:themeFillShade="D9"/>
            <w:tcMar>
              <w:top w:w="28" w:type="dxa"/>
              <w:bottom w:w="28" w:type="dxa"/>
            </w:tcMar>
            <w:vAlign w:val="center"/>
          </w:tcPr>
          <w:p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w:t>
            </w:r>
            <w:proofErr w:type="gramStart"/>
            <w:r w:rsidRPr="00572CAB">
              <w:rPr>
                <w:rFonts w:ascii="Verdana" w:hAnsi="Verdana"/>
                <w:color w:val="215868" w:themeColor="accent5" w:themeShade="80"/>
                <w:sz w:val="18"/>
                <w:szCs w:val="18"/>
              </w:rPr>
              <w:t>pupils</w:t>
            </w:r>
            <w:proofErr w:type="gramEnd"/>
            <w:r w:rsidRPr="00572CAB">
              <w:rPr>
                <w:rFonts w:ascii="Verdana" w:hAnsi="Verdana"/>
                <w:color w:val="215868" w:themeColor="accent5" w:themeShade="80"/>
                <w:sz w:val="18"/>
                <w:szCs w:val="18"/>
              </w:rPr>
              <w:t xml:space="preserve"> </w:t>
            </w:r>
            <w:r w:rsidR="00EE25FD">
              <w:rPr>
                <w:rFonts w:ascii="Verdana" w:hAnsi="Verdana"/>
                <w:b/>
                <w:color w:val="215868" w:themeColor="accent5" w:themeShade="80"/>
                <w:sz w:val="18"/>
                <w:szCs w:val="18"/>
              </w:rPr>
              <w:t>participation</w:t>
            </w:r>
          </w:p>
          <w:p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w:t>
            </w:r>
            <w:proofErr w:type="gramStart"/>
            <w:r w:rsidRPr="00572CAB">
              <w:rPr>
                <w:rFonts w:ascii="Verdana" w:hAnsi="Verdana"/>
                <w:color w:val="215868" w:themeColor="accent5" w:themeShade="80"/>
                <w:sz w:val="18"/>
                <w:szCs w:val="18"/>
              </w:rPr>
              <w:t>pupils</w:t>
            </w:r>
            <w:proofErr w:type="gramEnd"/>
            <w:r w:rsidRPr="00572CAB">
              <w:rPr>
                <w:rFonts w:ascii="Verdana" w:hAnsi="Verdana"/>
                <w:color w:val="215868" w:themeColor="accent5" w:themeShade="80"/>
                <w:sz w:val="18"/>
                <w:szCs w:val="18"/>
              </w:rPr>
              <w:t xml:space="preserve"> </w:t>
            </w:r>
            <w:r w:rsidRPr="00572CAB">
              <w:rPr>
                <w:rFonts w:ascii="Verdana" w:hAnsi="Verdana"/>
                <w:b/>
                <w:color w:val="215868" w:themeColor="accent5" w:themeShade="80"/>
                <w:sz w:val="18"/>
                <w:szCs w:val="18"/>
              </w:rPr>
              <w:t>attainment</w:t>
            </w:r>
          </w:p>
          <w:p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2977" w:type="dxa"/>
            <w:shd w:val="clear" w:color="auto" w:fill="D9D9D9" w:themeFill="background1" w:themeFillShade="D9"/>
            <w:tcMar>
              <w:top w:w="28" w:type="dxa"/>
              <w:bottom w:w="28" w:type="dxa"/>
            </w:tcMar>
            <w:vAlign w:val="center"/>
          </w:tcPr>
          <w:p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r w:rsidR="0089415B">
              <w:rPr>
                <w:rFonts w:ascii="Verdana" w:hAnsi="Verdana"/>
                <w:color w:val="215868" w:themeColor="accent5" w:themeShade="80"/>
                <w:sz w:val="18"/>
                <w:szCs w:val="18"/>
              </w:rPr>
              <w:t>?</w:t>
            </w:r>
          </w:p>
          <w:p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r w:rsidR="0089415B">
              <w:rPr>
                <w:rFonts w:ascii="Verdana" w:hAnsi="Verdana"/>
                <w:color w:val="215868" w:themeColor="accent5" w:themeShade="80"/>
                <w:sz w:val="18"/>
                <w:szCs w:val="18"/>
              </w:rPr>
              <w:t>?</w:t>
            </w:r>
          </w:p>
        </w:tc>
      </w:tr>
      <w:tr w:rsidR="00F135E9" w:rsidTr="00EB1DA1">
        <w:trPr>
          <w:trHeight w:val="3730"/>
        </w:trPr>
        <w:tc>
          <w:tcPr>
            <w:tcW w:w="3510" w:type="dxa"/>
            <w:shd w:val="clear" w:color="auto" w:fill="215868" w:themeFill="accent5" w:themeFillShade="80"/>
            <w:vAlign w:val="center"/>
          </w:tcPr>
          <w:p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rsidR="00F135E9" w:rsidRPr="00BB06B1" w:rsidRDefault="00F135E9"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969" w:type="dxa"/>
            <w:tcMar>
              <w:top w:w="28" w:type="dxa"/>
              <w:bottom w:w="28" w:type="dxa"/>
            </w:tcMar>
          </w:tcPr>
          <w:p w:rsidR="00F135E9" w:rsidRDefault="008A14D0" w:rsidP="00A22A6F">
            <w:pPr>
              <w:rPr>
                <w:sz w:val="20"/>
                <w:szCs w:val="20"/>
              </w:rPr>
            </w:pPr>
            <w:r>
              <w:rPr>
                <w:sz w:val="20"/>
                <w:szCs w:val="20"/>
              </w:rPr>
              <w:t xml:space="preserve">School has purchased the “Real PE” Scheme to support the delivery of PE in school and the professional development of staff. </w:t>
            </w:r>
          </w:p>
          <w:p w:rsidR="008A14D0" w:rsidRDefault="008A14D0" w:rsidP="00A22A6F">
            <w:pPr>
              <w:rPr>
                <w:sz w:val="20"/>
                <w:szCs w:val="20"/>
              </w:rPr>
            </w:pPr>
          </w:p>
          <w:p w:rsidR="008A14D0" w:rsidRDefault="008A14D0" w:rsidP="00A22A6F">
            <w:pPr>
              <w:rPr>
                <w:sz w:val="20"/>
                <w:szCs w:val="20"/>
              </w:rPr>
            </w:pPr>
            <w:r>
              <w:rPr>
                <w:sz w:val="20"/>
                <w:szCs w:val="20"/>
              </w:rPr>
              <w:t xml:space="preserve">School has carried out repairs to equipment in the hall to support curriculum delivery </w:t>
            </w:r>
            <w:proofErr w:type="spellStart"/>
            <w:r>
              <w:rPr>
                <w:sz w:val="20"/>
                <w:szCs w:val="20"/>
              </w:rPr>
              <w:t>eg</w:t>
            </w:r>
            <w:proofErr w:type="spellEnd"/>
            <w:r>
              <w:rPr>
                <w:sz w:val="20"/>
                <w:szCs w:val="20"/>
              </w:rPr>
              <w:t xml:space="preserve">: repair to mats </w:t>
            </w:r>
            <w:proofErr w:type="gramStart"/>
            <w:r>
              <w:rPr>
                <w:sz w:val="20"/>
                <w:szCs w:val="20"/>
              </w:rPr>
              <w:t>etc..</w:t>
            </w:r>
            <w:proofErr w:type="gramEnd"/>
            <w:r>
              <w:rPr>
                <w:sz w:val="20"/>
                <w:szCs w:val="20"/>
              </w:rPr>
              <w:t xml:space="preserve"> School has also purchased new goal posts and netball posts to support the delivery of the curriculum </w:t>
            </w:r>
          </w:p>
          <w:p w:rsidR="008A14D0" w:rsidRDefault="008A14D0" w:rsidP="00A22A6F">
            <w:pPr>
              <w:rPr>
                <w:sz w:val="20"/>
                <w:szCs w:val="20"/>
              </w:rPr>
            </w:pPr>
          </w:p>
          <w:p w:rsidR="00402CB3" w:rsidRDefault="00402CB3" w:rsidP="00A22A6F">
            <w:pPr>
              <w:rPr>
                <w:sz w:val="20"/>
                <w:szCs w:val="20"/>
              </w:rPr>
            </w:pPr>
          </w:p>
          <w:p w:rsidR="00402CB3" w:rsidRDefault="00402CB3" w:rsidP="00A22A6F">
            <w:pPr>
              <w:rPr>
                <w:sz w:val="20"/>
                <w:szCs w:val="20"/>
              </w:rPr>
            </w:pPr>
            <w:r>
              <w:rPr>
                <w:sz w:val="20"/>
                <w:szCs w:val="20"/>
              </w:rPr>
              <w:t xml:space="preserve">Specialist Athletics Coach was employed during COVID lockdown to deliver a </w:t>
            </w:r>
            <w:proofErr w:type="gramStart"/>
            <w:r>
              <w:rPr>
                <w:sz w:val="20"/>
                <w:szCs w:val="20"/>
              </w:rPr>
              <w:t>10 week</w:t>
            </w:r>
            <w:proofErr w:type="gramEnd"/>
            <w:r>
              <w:rPr>
                <w:sz w:val="20"/>
                <w:szCs w:val="20"/>
              </w:rPr>
              <w:t xml:space="preserve"> support plan for the Year 6 children based on the English Schools Amateur Athletics Programme </w:t>
            </w:r>
          </w:p>
          <w:p w:rsidR="008A14D0" w:rsidRPr="00DD5870" w:rsidRDefault="008A14D0" w:rsidP="00A22A6F">
            <w:pPr>
              <w:rPr>
                <w:sz w:val="20"/>
                <w:szCs w:val="20"/>
              </w:rPr>
            </w:pPr>
            <w:r>
              <w:rPr>
                <w:sz w:val="20"/>
                <w:szCs w:val="20"/>
              </w:rPr>
              <w:t xml:space="preserve"> </w:t>
            </w:r>
          </w:p>
        </w:tc>
        <w:tc>
          <w:tcPr>
            <w:tcW w:w="1701" w:type="dxa"/>
            <w:tcMar>
              <w:top w:w="28" w:type="dxa"/>
              <w:bottom w:w="28" w:type="dxa"/>
            </w:tcMar>
          </w:tcPr>
          <w:p w:rsidR="00354725" w:rsidRDefault="00354725" w:rsidP="00DD5870">
            <w:pPr>
              <w:rPr>
                <w:sz w:val="20"/>
                <w:szCs w:val="20"/>
              </w:rPr>
            </w:pPr>
          </w:p>
          <w:p w:rsidR="005520B7" w:rsidRDefault="00354725" w:rsidP="00354725">
            <w:pPr>
              <w:jc w:val="center"/>
              <w:rPr>
                <w:sz w:val="20"/>
                <w:szCs w:val="20"/>
              </w:rPr>
            </w:pPr>
            <w:r>
              <w:rPr>
                <w:sz w:val="20"/>
                <w:szCs w:val="20"/>
              </w:rPr>
              <w:t>£1795</w:t>
            </w:r>
          </w:p>
          <w:p w:rsidR="00354725" w:rsidRDefault="00354725" w:rsidP="00354725">
            <w:pPr>
              <w:jc w:val="center"/>
              <w:rPr>
                <w:sz w:val="20"/>
                <w:szCs w:val="20"/>
              </w:rPr>
            </w:pPr>
          </w:p>
          <w:p w:rsidR="00354725" w:rsidRDefault="00354725" w:rsidP="00354725">
            <w:pPr>
              <w:jc w:val="center"/>
              <w:rPr>
                <w:sz w:val="20"/>
                <w:szCs w:val="20"/>
              </w:rPr>
            </w:pPr>
          </w:p>
          <w:p w:rsidR="00354725" w:rsidRDefault="00354725" w:rsidP="00354725">
            <w:pPr>
              <w:jc w:val="center"/>
              <w:rPr>
                <w:sz w:val="20"/>
                <w:szCs w:val="20"/>
              </w:rPr>
            </w:pPr>
          </w:p>
          <w:p w:rsidR="00354725" w:rsidRDefault="00354725" w:rsidP="00354725">
            <w:pPr>
              <w:jc w:val="center"/>
              <w:rPr>
                <w:sz w:val="20"/>
                <w:szCs w:val="20"/>
              </w:rPr>
            </w:pPr>
            <w:r>
              <w:rPr>
                <w:sz w:val="20"/>
                <w:szCs w:val="20"/>
              </w:rPr>
              <w:t>£1</w:t>
            </w:r>
            <w:r w:rsidR="00B75E8D">
              <w:rPr>
                <w:sz w:val="20"/>
                <w:szCs w:val="20"/>
              </w:rPr>
              <w:t>438.68</w:t>
            </w:r>
          </w:p>
          <w:p w:rsidR="00DF02A9" w:rsidRDefault="00DF02A9" w:rsidP="00354725">
            <w:pPr>
              <w:jc w:val="center"/>
              <w:rPr>
                <w:sz w:val="20"/>
                <w:szCs w:val="20"/>
              </w:rPr>
            </w:pPr>
          </w:p>
          <w:p w:rsidR="00DF02A9" w:rsidRDefault="00DF02A9" w:rsidP="00354725">
            <w:pPr>
              <w:jc w:val="center"/>
              <w:rPr>
                <w:sz w:val="20"/>
                <w:szCs w:val="20"/>
              </w:rPr>
            </w:pPr>
            <w:r>
              <w:rPr>
                <w:sz w:val="20"/>
                <w:szCs w:val="20"/>
              </w:rPr>
              <w:t>£795.00</w:t>
            </w:r>
          </w:p>
          <w:p w:rsidR="00354725" w:rsidRDefault="00354725" w:rsidP="00354725">
            <w:pPr>
              <w:jc w:val="center"/>
              <w:rPr>
                <w:sz w:val="20"/>
                <w:szCs w:val="20"/>
              </w:rPr>
            </w:pPr>
          </w:p>
          <w:p w:rsidR="00354725" w:rsidRDefault="00354725" w:rsidP="00354725">
            <w:pPr>
              <w:jc w:val="center"/>
              <w:rPr>
                <w:sz w:val="20"/>
                <w:szCs w:val="20"/>
              </w:rPr>
            </w:pPr>
          </w:p>
          <w:p w:rsidR="00354725" w:rsidRDefault="00354725" w:rsidP="00354725">
            <w:pPr>
              <w:jc w:val="center"/>
              <w:rPr>
                <w:sz w:val="20"/>
                <w:szCs w:val="20"/>
              </w:rPr>
            </w:pPr>
          </w:p>
          <w:p w:rsidR="0086349D" w:rsidRDefault="0086349D" w:rsidP="00354725">
            <w:pPr>
              <w:rPr>
                <w:sz w:val="20"/>
                <w:szCs w:val="20"/>
              </w:rPr>
            </w:pPr>
          </w:p>
          <w:p w:rsidR="0086349D" w:rsidRDefault="0086349D" w:rsidP="00354725">
            <w:pPr>
              <w:rPr>
                <w:sz w:val="20"/>
                <w:szCs w:val="20"/>
              </w:rPr>
            </w:pPr>
          </w:p>
          <w:p w:rsidR="0086349D" w:rsidRDefault="0086349D" w:rsidP="00354725">
            <w:pPr>
              <w:rPr>
                <w:sz w:val="20"/>
                <w:szCs w:val="20"/>
              </w:rPr>
            </w:pPr>
          </w:p>
          <w:p w:rsidR="0086349D" w:rsidRPr="00354725" w:rsidRDefault="0086349D" w:rsidP="00354725">
            <w:pPr>
              <w:rPr>
                <w:sz w:val="20"/>
                <w:szCs w:val="20"/>
              </w:rPr>
            </w:pPr>
            <w:r>
              <w:rPr>
                <w:sz w:val="20"/>
                <w:szCs w:val="20"/>
              </w:rPr>
              <w:t>£800.00</w:t>
            </w:r>
            <w:r w:rsidR="00B75E8D">
              <w:rPr>
                <w:sz w:val="20"/>
                <w:szCs w:val="20"/>
              </w:rPr>
              <w:t xml:space="preserve"> + £58 for trophies </w:t>
            </w:r>
          </w:p>
        </w:tc>
        <w:tc>
          <w:tcPr>
            <w:tcW w:w="3402" w:type="dxa"/>
            <w:tcMar>
              <w:top w:w="28" w:type="dxa"/>
              <w:bottom w:w="28" w:type="dxa"/>
            </w:tcMar>
          </w:tcPr>
          <w:p w:rsidR="00F135E9" w:rsidRPr="00EB1DA1" w:rsidRDefault="00EB1DA1" w:rsidP="00962E4B">
            <w:pPr>
              <w:rPr>
                <w:b/>
                <w:sz w:val="20"/>
                <w:szCs w:val="20"/>
              </w:rPr>
            </w:pPr>
            <w:r w:rsidRPr="00EB1DA1">
              <w:rPr>
                <w:b/>
                <w:sz w:val="20"/>
                <w:szCs w:val="20"/>
              </w:rPr>
              <w:t>Participation:</w:t>
            </w:r>
          </w:p>
          <w:p w:rsidR="00EB1DA1" w:rsidRDefault="0086349D" w:rsidP="00962E4B">
            <w:pPr>
              <w:rPr>
                <w:b/>
                <w:sz w:val="20"/>
                <w:szCs w:val="20"/>
              </w:rPr>
            </w:pPr>
            <w:r>
              <w:rPr>
                <w:b/>
                <w:sz w:val="20"/>
                <w:szCs w:val="20"/>
              </w:rPr>
              <w:t xml:space="preserve">Real PE ensures inclusion </w:t>
            </w:r>
            <w:r w:rsidR="007B1E69">
              <w:rPr>
                <w:b/>
                <w:sz w:val="20"/>
                <w:szCs w:val="20"/>
              </w:rPr>
              <w:t xml:space="preserve">and the school has a consistent approach with a broad curriculum in place throughout school. Equipment ensures that we are meeting all statutory requirements for the PE curriculum </w:t>
            </w:r>
            <w:r w:rsidR="006B14DE">
              <w:rPr>
                <w:b/>
                <w:sz w:val="20"/>
                <w:szCs w:val="20"/>
              </w:rPr>
              <w:t xml:space="preserve">– 190 children engaged. </w:t>
            </w:r>
          </w:p>
          <w:p w:rsidR="00EB1DA1" w:rsidRPr="00EB1DA1" w:rsidRDefault="00EB1DA1" w:rsidP="00962E4B">
            <w:pPr>
              <w:rPr>
                <w:b/>
                <w:sz w:val="20"/>
                <w:szCs w:val="20"/>
              </w:rPr>
            </w:pPr>
          </w:p>
          <w:p w:rsidR="00EB1DA1" w:rsidRDefault="00EB1DA1" w:rsidP="00962E4B">
            <w:pPr>
              <w:rPr>
                <w:b/>
                <w:sz w:val="20"/>
                <w:szCs w:val="20"/>
              </w:rPr>
            </w:pPr>
            <w:r w:rsidRPr="00EB1DA1">
              <w:rPr>
                <w:b/>
                <w:sz w:val="20"/>
                <w:szCs w:val="20"/>
              </w:rPr>
              <w:t>Attainment:</w:t>
            </w:r>
          </w:p>
          <w:p w:rsidR="0086349D" w:rsidRDefault="0086349D" w:rsidP="00962E4B">
            <w:pPr>
              <w:rPr>
                <w:b/>
                <w:sz w:val="20"/>
                <w:szCs w:val="20"/>
              </w:rPr>
            </w:pPr>
          </w:p>
          <w:p w:rsidR="00EB1DA1" w:rsidRDefault="0086349D" w:rsidP="00962E4B">
            <w:pPr>
              <w:rPr>
                <w:b/>
                <w:sz w:val="20"/>
                <w:szCs w:val="20"/>
              </w:rPr>
            </w:pPr>
            <w:r>
              <w:rPr>
                <w:b/>
                <w:sz w:val="20"/>
                <w:szCs w:val="20"/>
              </w:rPr>
              <w:t>Athletics</w:t>
            </w:r>
            <w:r w:rsidR="007B1E69">
              <w:rPr>
                <w:b/>
                <w:sz w:val="20"/>
                <w:szCs w:val="20"/>
              </w:rPr>
              <w:t xml:space="preserve"> Awards</w:t>
            </w:r>
            <w:r>
              <w:rPr>
                <w:b/>
                <w:sz w:val="20"/>
                <w:szCs w:val="20"/>
              </w:rPr>
              <w:t xml:space="preserve"> – 33% </w:t>
            </w:r>
            <w:proofErr w:type="gramStart"/>
            <w:r>
              <w:rPr>
                <w:b/>
                <w:sz w:val="20"/>
                <w:szCs w:val="20"/>
              </w:rPr>
              <w:t>Gold ,</w:t>
            </w:r>
            <w:proofErr w:type="gramEnd"/>
            <w:r>
              <w:rPr>
                <w:b/>
                <w:sz w:val="20"/>
                <w:szCs w:val="20"/>
              </w:rPr>
              <w:t xml:space="preserve"> 28% Bronze and 39% Silver </w:t>
            </w:r>
          </w:p>
          <w:p w:rsidR="007B1E69" w:rsidRDefault="007B1E69" w:rsidP="00962E4B">
            <w:pPr>
              <w:rPr>
                <w:b/>
                <w:sz w:val="20"/>
                <w:szCs w:val="20"/>
              </w:rPr>
            </w:pPr>
          </w:p>
          <w:p w:rsidR="007B1E69" w:rsidRDefault="007B1E69" w:rsidP="00962E4B">
            <w:pPr>
              <w:rPr>
                <w:b/>
                <w:sz w:val="20"/>
                <w:szCs w:val="20"/>
              </w:rPr>
            </w:pPr>
            <w:r>
              <w:rPr>
                <w:b/>
                <w:sz w:val="20"/>
                <w:szCs w:val="20"/>
              </w:rPr>
              <w:t xml:space="preserve">All classes have at least </w:t>
            </w:r>
            <w:proofErr w:type="gramStart"/>
            <w:r>
              <w:rPr>
                <w:b/>
                <w:sz w:val="20"/>
                <w:szCs w:val="20"/>
              </w:rPr>
              <w:t>two hour</w:t>
            </w:r>
            <w:proofErr w:type="gramEnd"/>
            <w:r>
              <w:rPr>
                <w:b/>
                <w:sz w:val="20"/>
                <w:szCs w:val="20"/>
              </w:rPr>
              <w:t xml:space="preserve"> PE sessions per week </w:t>
            </w:r>
          </w:p>
          <w:p w:rsidR="00EB1DA1" w:rsidRDefault="00EB1DA1" w:rsidP="00962E4B">
            <w:pPr>
              <w:rPr>
                <w:b/>
                <w:sz w:val="20"/>
                <w:szCs w:val="20"/>
              </w:rPr>
            </w:pPr>
          </w:p>
          <w:p w:rsidR="00EB1DA1" w:rsidRDefault="00EB1DA1" w:rsidP="00962E4B">
            <w:pPr>
              <w:rPr>
                <w:b/>
                <w:sz w:val="20"/>
                <w:szCs w:val="20"/>
              </w:rPr>
            </w:pPr>
          </w:p>
          <w:p w:rsidR="00EB1DA1" w:rsidRDefault="00EB1DA1" w:rsidP="00EB1DA1">
            <w:pPr>
              <w:rPr>
                <w:b/>
                <w:sz w:val="20"/>
                <w:szCs w:val="20"/>
              </w:rPr>
            </w:pPr>
            <w:r w:rsidRPr="00EB1DA1">
              <w:rPr>
                <w:b/>
                <w:sz w:val="20"/>
                <w:szCs w:val="20"/>
              </w:rPr>
              <w:t>Whole School:</w:t>
            </w:r>
          </w:p>
          <w:p w:rsidR="00EB1DA1" w:rsidRDefault="000942A8" w:rsidP="00EB1DA1">
            <w:pPr>
              <w:rPr>
                <w:b/>
                <w:sz w:val="20"/>
                <w:szCs w:val="20"/>
              </w:rPr>
            </w:pPr>
            <w:r>
              <w:rPr>
                <w:b/>
                <w:sz w:val="20"/>
                <w:szCs w:val="20"/>
              </w:rPr>
              <w:t xml:space="preserve">The school has a very clear PE curriculum in place. There is an excellent balance of gymnastics, dance, biomechanical skills through PE and </w:t>
            </w:r>
            <w:proofErr w:type="gramStart"/>
            <w:r>
              <w:rPr>
                <w:b/>
                <w:sz w:val="20"/>
                <w:szCs w:val="20"/>
              </w:rPr>
              <w:t>games based</w:t>
            </w:r>
            <w:proofErr w:type="gramEnd"/>
            <w:r>
              <w:rPr>
                <w:b/>
                <w:sz w:val="20"/>
                <w:szCs w:val="20"/>
              </w:rPr>
              <w:t xml:space="preserve"> activities. </w:t>
            </w:r>
          </w:p>
          <w:p w:rsidR="00EB1DA1" w:rsidRDefault="00EB1DA1" w:rsidP="00EB1DA1">
            <w:pPr>
              <w:rPr>
                <w:b/>
                <w:sz w:val="20"/>
                <w:szCs w:val="20"/>
              </w:rPr>
            </w:pPr>
          </w:p>
          <w:p w:rsidR="00EB1DA1" w:rsidRDefault="00EB1DA1"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tc>
        <w:tc>
          <w:tcPr>
            <w:tcW w:w="2977" w:type="dxa"/>
            <w:tcMar>
              <w:top w:w="28" w:type="dxa"/>
              <w:bottom w:w="28" w:type="dxa"/>
            </w:tcMar>
          </w:tcPr>
          <w:p w:rsidR="00F135E9" w:rsidRPr="00EB1DA1" w:rsidRDefault="00EB1DA1" w:rsidP="0089415B">
            <w:pPr>
              <w:rPr>
                <w:b/>
                <w:sz w:val="20"/>
                <w:szCs w:val="20"/>
              </w:rPr>
            </w:pPr>
            <w:r w:rsidRPr="00EB1DA1">
              <w:rPr>
                <w:b/>
                <w:sz w:val="20"/>
                <w:szCs w:val="20"/>
              </w:rPr>
              <w:t>Sustainability:</w:t>
            </w:r>
          </w:p>
          <w:p w:rsidR="00EB1DA1" w:rsidRDefault="00EB1DA1" w:rsidP="0089415B">
            <w:pPr>
              <w:rPr>
                <w:b/>
                <w:sz w:val="20"/>
                <w:szCs w:val="20"/>
              </w:rPr>
            </w:pPr>
          </w:p>
          <w:p w:rsidR="00EB1DA1" w:rsidRDefault="007B1E69" w:rsidP="0089415B">
            <w:pPr>
              <w:rPr>
                <w:b/>
                <w:sz w:val="20"/>
                <w:szCs w:val="20"/>
              </w:rPr>
            </w:pPr>
            <w:r>
              <w:rPr>
                <w:b/>
                <w:sz w:val="20"/>
                <w:szCs w:val="20"/>
              </w:rPr>
              <w:t>A further training session for staff has been booked for September 2020.</w:t>
            </w:r>
          </w:p>
          <w:p w:rsidR="00EB1DA1" w:rsidRPr="00EB1DA1" w:rsidRDefault="007B1E69" w:rsidP="0089415B">
            <w:pPr>
              <w:rPr>
                <w:b/>
                <w:sz w:val="20"/>
                <w:szCs w:val="20"/>
              </w:rPr>
            </w:pPr>
            <w:r>
              <w:rPr>
                <w:b/>
                <w:sz w:val="20"/>
                <w:szCs w:val="20"/>
              </w:rPr>
              <w:t xml:space="preserve">School has drawn up detailed curriculum plan for PE – all National curriculum links are clear. </w:t>
            </w:r>
          </w:p>
          <w:p w:rsidR="00EB1DA1" w:rsidRPr="00EB1DA1" w:rsidRDefault="00EB1DA1" w:rsidP="0089415B">
            <w:pPr>
              <w:rPr>
                <w:b/>
                <w:sz w:val="20"/>
                <w:szCs w:val="20"/>
              </w:rPr>
            </w:pPr>
          </w:p>
          <w:p w:rsidR="00EB1DA1" w:rsidRDefault="00EB1DA1" w:rsidP="0089415B">
            <w:pPr>
              <w:rPr>
                <w:b/>
                <w:sz w:val="20"/>
                <w:szCs w:val="20"/>
              </w:rPr>
            </w:pPr>
            <w:r w:rsidRPr="00EB1DA1">
              <w:rPr>
                <w:b/>
                <w:sz w:val="20"/>
                <w:szCs w:val="20"/>
              </w:rPr>
              <w:t>Next steps:</w:t>
            </w:r>
          </w:p>
          <w:p w:rsidR="007B1E69" w:rsidRDefault="007B1E69" w:rsidP="007B1E69">
            <w:pPr>
              <w:pStyle w:val="ListParagraph"/>
              <w:numPr>
                <w:ilvl w:val="0"/>
                <w:numId w:val="11"/>
              </w:numPr>
              <w:rPr>
                <w:b/>
                <w:sz w:val="20"/>
                <w:szCs w:val="20"/>
              </w:rPr>
            </w:pPr>
            <w:r>
              <w:rPr>
                <w:b/>
                <w:sz w:val="20"/>
                <w:szCs w:val="20"/>
              </w:rPr>
              <w:t xml:space="preserve">Monitor impact of Key steps programme in school </w:t>
            </w:r>
          </w:p>
          <w:p w:rsidR="007B1E69" w:rsidRDefault="007B1E69" w:rsidP="007B1E69">
            <w:pPr>
              <w:pStyle w:val="ListParagraph"/>
              <w:numPr>
                <w:ilvl w:val="0"/>
                <w:numId w:val="11"/>
              </w:numPr>
              <w:rPr>
                <w:b/>
                <w:sz w:val="20"/>
                <w:szCs w:val="20"/>
              </w:rPr>
            </w:pPr>
            <w:r>
              <w:rPr>
                <w:b/>
                <w:sz w:val="20"/>
                <w:szCs w:val="20"/>
              </w:rPr>
              <w:t xml:space="preserve">Use programme to support assessment of PE </w:t>
            </w:r>
          </w:p>
          <w:p w:rsidR="000942A8" w:rsidRPr="007B1E69" w:rsidRDefault="000942A8" w:rsidP="007B1E69">
            <w:pPr>
              <w:pStyle w:val="ListParagraph"/>
              <w:numPr>
                <w:ilvl w:val="0"/>
                <w:numId w:val="11"/>
              </w:numPr>
              <w:rPr>
                <w:b/>
                <w:sz w:val="20"/>
                <w:szCs w:val="20"/>
              </w:rPr>
            </w:pPr>
            <w:r>
              <w:rPr>
                <w:b/>
                <w:sz w:val="20"/>
                <w:szCs w:val="20"/>
              </w:rPr>
              <w:t xml:space="preserve">To </w:t>
            </w:r>
            <w:proofErr w:type="gramStart"/>
            <w:r>
              <w:rPr>
                <w:b/>
                <w:sz w:val="20"/>
                <w:szCs w:val="20"/>
              </w:rPr>
              <w:t>make adjustments</w:t>
            </w:r>
            <w:proofErr w:type="gramEnd"/>
            <w:r>
              <w:rPr>
                <w:b/>
                <w:sz w:val="20"/>
                <w:szCs w:val="20"/>
              </w:rPr>
              <w:t xml:space="preserve"> and adaptations to the curriculum in a POST COVID world. </w:t>
            </w:r>
          </w:p>
        </w:tc>
      </w:tr>
      <w:tr w:rsidR="000D2C43" w:rsidTr="00B13C37">
        <w:trPr>
          <w:trHeight w:val="529"/>
        </w:trPr>
        <w:tc>
          <w:tcPr>
            <w:tcW w:w="3510" w:type="dxa"/>
            <w:shd w:val="clear" w:color="auto" w:fill="215868" w:themeFill="accent5" w:themeFillShade="80"/>
            <w:vAlign w:val="center"/>
          </w:tcPr>
          <w:p w:rsidR="00921677" w:rsidRDefault="009B4BD3" w:rsidP="009B4BD3">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Physical Activity, </w:t>
            </w:r>
          </w:p>
          <w:p w:rsidR="009B4BD3" w:rsidRDefault="00531094" w:rsidP="009B4BD3">
            <w:pPr>
              <w:jc w:val="center"/>
              <w:rPr>
                <w:rFonts w:ascii="Verdana" w:hAnsi="Verdana"/>
                <w:b/>
                <w:color w:val="C2D69B" w:themeColor="accent3" w:themeTint="99"/>
              </w:rPr>
            </w:pPr>
            <w:r>
              <w:rPr>
                <w:rFonts w:ascii="Verdana" w:hAnsi="Verdana"/>
                <w:b/>
                <w:color w:val="C2D69B" w:themeColor="accent3" w:themeTint="99"/>
              </w:rPr>
              <w:t xml:space="preserve">   </w:t>
            </w:r>
            <w:r w:rsidR="009B4BD3" w:rsidRPr="000D2C43">
              <w:rPr>
                <w:rFonts w:ascii="Verdana" w:hAnsi="Verdana"/>
                <w:b/>
                <w:color w:val="C2D69B" w:themeColor="accent3" w:themeTint="99"/>
              </w:rPr>
              <w:t>Health &amp; Wellbeing</w:t>
            </w:r>
          </w:p>
          <w:p w:rsidR="009364F1" w:rsidRDefault="009364F1" w:rsidP="009364F1">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all young people are aware of </w:t>
            </w:r>
            <w:proofErr w:type="gramStart"/>
            <w:r w:rsidRPr="00BB06B1">
              <w:rPr>
                <w:rFonts w:ascii="Verdana" w:hAnsi="Verdana"/>
                <w:i/>
                <w:color w:val="C2D69B" w:themeColor="accent3" w:themeTint="99"/>
                <w:sz w:val="16"/>
                <w:szCs w:val="16"/>
              </w:rPr>
              <w:t>health related</w:t>
            </w:r>
            <w:proofErr w:type="gramEnd"/>
            <w:r w:rsidRPr="00BB06B1">
              <w:rPr>
                <w:rFonts w:ascii="Verdana" w:hAnsi="Verdana"/>
                <w:i/>
                <w:color w:val="C2D69B" w:themeColor="accent3" w:themeTint="99"/>
                <w:sz w:val="16"/>
                <w:szCs w:val="16"/>
              </w:rPr>
              <w:t xml:space="preserve"> issues and are supported to make informed choices to engage in an active and healthy lifestyle</w:t>
            </w:r>
          </w:p>
          <w:p w:rsidR="00EE25FD" w:rsidRDefault="00EE25FD" w:rsidP="009364F1">
            <w:pPr>
              <w:spacing w:before="120"/>
              <w:jc w:val="center"/>
              <w:rPr>
                <w:rFonts w:ascii="Verdana" w:hAnsi="Verdana"/>
                <w:i/>
                <w:color w:val="C2D69B" w:themeColor="accent3" w:themeTint="99"/>
                <w:sz w:val="16"/>
                <w:szCs w:val="16"/>
              </w:rPr>
            </w:pPr>
          </w:p>
          <w:p w:rsidR="00EE25FD" w:rsidRPr="00EE25FD" w:rsidRDefault="00EE25FD" w:rsidP="009364F1">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p>
        </w:tc>
        <w:tc>
          <w:tcPr>
            <w:tcW w:w="3969" w:type="dxa"/>
            <w:tcMar>
              <w:top w:w="28" w:type="dxa"/>
              <w:bottom w:w="28" w:type="dxa"/>
            </w:tcMar>
          </w:tcPr>
          <w:p w:rsidR="006414B1" w:rsidRDefault="00A96ECA" w:rsidP="0089415B">
            <w:pPr>
              <w:rPr>
                <w:sz w:val="20"/>
                <w:szCs w:val="20"/>
              </w:rPr>
            </w:pPr>
            <w:r>
              <w:rPr>
                <w:sz w:val="20"/>
                <w:szCs w:val="20"/>
              </w:rPr>
              <w:t xml:space="preserve">School has bought resources for the playground for playtimes and lunchtimes – these include “theme of the day resources.” </w:t>
            </w:r>
          </w:p>
          <w:p w:rsidR="00A96ECA" w:rsidRDefault="00A96ECA" w:rsidP="0089415B">
            <w:pPr>
              <w:rPr>
                <w:sz w:val="20"/>
                <w:szCs w:val="20"/>
              </w:rPr>
            </w:pPr>
          </w:p>
          <w:p w:rsidR="00A96ECA" w:rsidRDefault="00A96ECA" w:rsidP="0089415B">
            <w:pPr>
              <w:rPr>
                <w:sz w:val="20"/>
                <w:szCs w:val="20"/>
              </w:rPr>
            </w:pPr>
            <w:r>
              <w:rPr>
                <w:sz w:val="20"/>
                <w:szCs w:val="20"/>
              </w:rPr>
              <w:t>Staff attended training led by Jenny Mosely to support</w:t>
            </w:r>
            <w:r w:rsidR="00DF02A9">
              <w:rPr>
                <w:sz w:val="20"/>
                <w:szCs w:val="20"/>
              </w:rPr>
              <w:t xml:space="preserve"> active and </w:t>
            </w:r>
            <w:proofErr w:type="gramStart"/>
            <w:r w:rsidR="00DF02A9">
              <w:rPr>
                <w:sz w:val="20"/>
                <w:szCs w:val="20"/>
              </w:rPr>
              <w:t xml:space="preserve">healthy </w:t>
            </w:r>
            <w:r>
              <w:rPr>
                <w:sz w:val="20"/>
                <w:szCs w:val="20"/>
              </w:rPr>
              <w:t xml:space="preserve"> lunchtimes</w:t>
            </w:r>
            <w:proofErr w:type="gramEnd"/>
            <w:r>
              <w:rPr>
                <w:sz w:val="20"/>
                <w:szCs w:val="20"/>
              </w:rPr>
              <w:t xml:space="preserve"> </w:t>
            </w:r>
          </w:p>
          <w:p w:rsidR="0086349D" w:rsidRDefault="0086349D" w:rsidP="0089415B">
            <w:pPr>
              <w:rPr>
                <w:sz w:val="20"/>
                <w:szCs w:val="20"/>
              </w:rPr>
            </w:pPr>
          </w:p>
          <w:p w:rsidR="0086349D" w:rsidRDefault="0086349D" w:rsidP="0089415B">
            <w:pPr>
              <w:rPr>
                <w:sz w:val="20"/>
                <w:szCs w:val="20"/>
              </w:rPr>
            </w:pPr>
            <w:r>
              <w:rPr>
                <w:sz w:val="20"/>
                <w:szCs w:val="20"/>
              </w:rPr>
              <w:t xml:space="preserve">School is part of the Cornwall healthy Schools Programme </w:t>
            </w:r>
          </w:p>
          <w:p w:rsidR="0086349D" w:rsidRDefault="0086349D" w:rsidP="0089415B">
            <w:pPr>
              <w:rPr>
                <w:sz w:val="20"/>
                <w:szCs w:val="20"/>
              </w:rPr>
            </w:pPr>
          </w:p>
          <w:p w:rsidR="0086349D" w:rsidRDefault="0086349D" w:rsidP="0089415B">
            <w:pPr>
              <w:rPr>
                <w:sz w:val="20"/>
                <w:szCs w:val="20"/>
              </w:rPr>
            </w:pPr>
            <w:r>
              <w:rPr>
                <w:sz w:val="20"/>
                <w:szCs w:val="20"/>
              </w:rPr>
              <w:t xml:space="preserve">Curriculum is aimed at directly supporting children in their anatomical and biomechanical understanding of how the human body works. </w:t>
            </w:r>
            <w:proofErr w:type="spellStart"/>
            <w:r>
              <w:rPr>
                <w:sz w:val="20"/>
                <w:szCs w:val="20"/>
              </w:rPr>
              <w:t>Eg</w:t>
            </w:r>
            <w:proofErr w:type="spellEnd"/>
            <w:r>
              <w:rPr>
                <w:sz w:val="20"/>
                <w:szCs w:val="20"/>
              </w:rPr>
              <w:t xml:space="preserve">: Year 6 Circulatory system and respiration  </w:t>
            </w:r>
          </w:p>
          <w:p w:rsidR="0086349D" w:rsidRDefault="0086349D" w:rsidP="0089415B">
            <w:pPr>
              <w:rPr>
                <w:sz w:val="20"/>
                <w:szCs w:val="20"/>
              </w:rPr>
            </w:pPr>
          </w:p>
          <w:p w:rsidR="0086349D" w:rsidRDefault="0086349D" w:rsidP="0089415B">
            <w:pPr>
              <w:rPr>
                <w:sz w:val="20"/>
                <w:szCs w:val="20"/>
              </w:rPr>
            </w:pPr>
            <w:r>
              <w:rPr>
                <w:sz w:val="20"/>
                <w:szCs w:val="20"/>
              </w:rPr>
              <w:t xml:space="preserve">Walk a mile </w:t>
            </w:r>
          </w:p>
          <w:p w:rsidR="0086349D" w:rsidRDefault="0086349D" w:rsidP="0089415B">
            <w:pPr>
              <w:rPr>
                <w:sz w:val="20"/>
                <w:szCs w:val="20"/>
              </w:rPr>
            </w:pPr>
          </w:p>
          <w:p w:rsidR="0086349D" w:rsidRDefault="0086349D" w:rsidP="0089415B">
            <w:pPr>
              <w:rPr>
                <w:sz w:val="20"/>
                <w:szCs w:val="20"/>
              </w:rPr>
            </w:pPr>
            <w:r>
              <w:rPr>
                <w:sz w:val="20"/>
                <w:szCs w:val="20"/>
              </w:rPr>
              <w:t xml:space="preserve">Wake and shake </w:t>
            </w:r>
          </w:p>
          <w:p w:rsidR="0086349D" w:rsidRDefault="0086349D" w:rsidP="0089415B">
            <w:pPr>
              <w:rPr>
                <w:sz w:val="20"/>
                <w:szCs w:val="20"/>
              </w:rPr>
            </w:pPr>
          </w:p>
          <w:p w:rsidR="0086349D" w:rsidRDefault="0086349D" w:rsidP="0089415B">
            <w:pPr>
              <w:rPr>
                <w:sz w:val="20"/>
                <w:szCs w:val="20"/>
              </w:rPr>
            </w:pPr>
            <w:r>
              <w:rPr>
                <w:sz w:val="20"/>
                <w:szCs w:val="20"/>
              </w:rPr>
              <w:t xml:space="preserve">Fun Fit and Go Noodle </w:t>
            </w:r>
          </w:p>
          <w:p w:rsidR="0086349D" w:rsidRDefault="0086349D" w:rsidP="0089415B">
            <w:pPr>
              <w:rPr>
                <w:sz w:val="20"/>
                <w:szCs w:val="20"/>
              </w:rPr>
            </w:pPr>
          </w:p>
          <w:p w:rsidR="0086349D" w:rsidRPr="00DD5870" w:rsidRDefault="0086349D" w:rsidP="0089415B">
            <w:pPr>
              <w:rPr>
                <w:sz w:val="20"/>
                <w:szCs w:val="20"/>
              </w:rPr>
            </w:pPr>
            <w:r>
              <w:rPr>
                <w:sz w:val="20"/>
                <w:szCs w:val="20"/>
              </w:rPr>
              <w:t xml:space="preserve">Extensive range of after school clubs </w:t>
            </w:r>
          </w:p>
        </w:tc>
        <w:tc>
          <w:tcPr>
            <w:tcW w:w="1701" w:type="dxa"/>
            <w:tcMar>
              <w:top w:w="28" w:type="dxa"/>
              <w:bottom w:w="28" w:type="dxa"/>
            </w:tcMar>
          </w:tcPr>
          <w:p w:rsidR="003C521E" w:rsidRDefault="00C50A64" w:rsidP="0089415B">
            <w:pPr>
              <w:rPr>
                <w:sz w:val="20"/>
                <w:szCs w:val="20"/>
              </w:rPr>
            </w:pPr>
            <w:r>
              <w:rPr>
                <w:sz w:val="20"/>
                <w:szCs w:val="20"/>
              </w:rPr>
              <w:t xml:space="preserve">  £426.20 </w:t>
            </w:r>
          </w:p>
          <w:p w:rsidR="008954D7" w:rsidRDefault="008954D7" w:rsidP="0089415B">
            <w:pPr>
              <w:rPr>
                <w:sz w:val="20"/>
                <w:szCs w:val="20"/>
              </w:rPr>
            </w:pPr>
          </w:p>
          <w:p w:rsidR="008954D7" w:rsidRDefault="008954D7" w:rsidP="0089415B">
            <w:pPr>
              <w:rPr>
                <w:sz w:val="20"/>
                <w:szCs w:val="20"/>
              </w:rPr>
            </w:pPr>
          </w:p>
          <w:p w:rsidR="008954D7" w:rsidRDefault="008954D7" w:rsidP="0089415B">
            <w:pPr>
              <w:rPr>
                <w:sz w:val="20"/>
                <w:szCs w:val="20"/>
              </w:rPr>
            </w:pPr>
          </w:p>
          <w:p w:rsidR="008954D7" w:rsidRDefault="008954D7" w:rsidP="0089415B">
            <w:pPr>
              <w:rPr>
                <w:sz w:val="20"/>
                <w:szCs w:val="20"/>
              </w:rPr>
            </w:pPr>
            <w:r>
              <w:rPr>
                <w:sz w:val="20"/>
                <w:szCs w:val="20"/>
              </w:rPr>
              <w:t>£1000.00</w:t>
            </w: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Default="000942A8" w:rsidP="0089415B">
            <w:pPr>
              <w:rPr>
                <w:sz w:val="20"/>
                <w:szCs w:val="20"/>
              </w:rPr>
            </w:pPr>
          </w:p>
          <w:p w:rsidR="000942A8" w:rsidRPr="00A17313" w:rsidRDefault="000942A8" w:rsidP="0089415B">
            <w:pPr>
              <w:rPr>
                <w:sz w:val="20"/>
                <w:szCs w:val="20"/>
              </w:rPr>
            </w:pPr>
            <w:r>
              <w:rPr>
                <w:sz w:val="20"/>
                <w:szCs w:val="20"/>
              </w:rPr>
              <w:t xml:space="preserve">TA’s and teachers run Fun Fit and after school clubs currently </w:t>
            </w:r>
          </w:p>
        </w:tc>
        <w:tc>
          <w:tcPr>
            <w:tcW w:w="3402" w:type="dxa"/>
            <w:tcMar>
              <w:top w:w="28" w:type="dxa"/>
              <w:bottom w:w="28" w:type="dxa"/>
            </w:tcMar>
          </w:tcPr>
          <w:p w:rsidR="00EB1DA1" w:rsidRPr="00EB1DA1" w:rsidRDefault="00EB1DA1" w:rsidP="00EB1DA1">
            <w:pPr>
              <w:rPr>
                <w:b/>
                <w:sz w:val="20"/>
                <w:szCs w:val="20"/>
              </w:rPr>
            </w:pPr>
            <w:r w:rsidRPr="00EB1DA1">
              <w:rPr>
                <w:b/>
                <w:sz w:val="20"/>
                <w:szCs w:val="20"/>
              </w:rPr>
              <w:t>Participation:</w:t>
            </w:r>
          </w:p>
          <w:p w:rsidR="00EB1DA1" w:rsidRDefault="00EB1DA1" w:rsidP="00EB1DA1">
            <w:pPr>
              <w:rPr>
                <w:b/>
                <w:sz w:val="20"/>
                <w:szCs w:val="20"/>
              </w:rPr>
            </w:pPr>
          </w:p>
          <w:p w:rsidR="00EB1DA1" w:rsidRDefault="000942A8" w:rsidP="00EB1DA1">
            <w:pPr>
              <w:rPr>
                <w:b/>
                <w:sz w:val="20"/>
                <w:szCs w:val="20"/>
              </w:rPr>
            </w:pPr>
            <w:r>
              <w:rPr>
                <w:b/>
                <w:sz w:val="20"/>
                <w:szCs w:val="20"/>
              </w:rPr>
              <w:t xml:space="preserve">From Year s 1-6 85% of children take part in an </w:t>
            </w:r>
            <w:proofErr w:type="gramStart"/>
            <w:r>
              <w:rPr>
                <w:b/>
                <w:sz w:val="20"/>
                <w:szCs w:val="20"/>
              </w:rPr>
              <w:t>after school</w:t>
            </w:r>
            <w:proofErr w:type="gramEnd"/>
            <w:r>
              <w:rPr>
                <w:b/>
                <w:sz w:val="20"/>
                <w:szCs w:val="20"/>
              </w:rPr>
              <w:t xml:space="preserve"> club.</w:t>
            </w:r>
          </w:p>
          <w:p w:rsidR="00EB1DA1" w:rsidRDefault="000942A8" w:rsidP="00EB1DA1">
            <w:pPr>
              <w:rPr>
                <w:b/>
                <w:sz w:val="20"/>
                <w:szCs w:val="20"/>
              </w:rPr>
            </w:pPr>
            <w:r>
              <w:rPr>
                <w:b/>
                <w:sz w:val="20"/>
                <w:szCs w:val="20"/>
              </w:rPr>
              <w:t xml:space="preserve">All children take part in daily activity in school whether through PE lesson, </w:t>
            </w:r>
            <w:proofErr w:type="gramStart"/>
            <w:r>
              <w:rPr>
                <w:b/>
                <w:sz w:val="20"/>
                <w:szCs w:val="20"/>
              </w:rPr>
              <w:t>Walk</w:t>
            </w:r>
            <w:proofErr w:type="gramEnd"/>
            <w:r>
              <w:rPr>
                <w:b/>
                <w:sz w:val="20"/>
                <w:szCs w:val="20"/>
              </w:rPr>
              <w:t xml:space="preserve"> a mile, Fun fit or Go noodle sessions or lunchtime activities </w:t>
            </w:r>
          </w:p>
          <w:p w:rsidR="00EB1DA1" w:rsidRPr="00EB1DA1" w:rsidRDefault="00EB1DA1" w:rsidP="00EB1DA1">
            <w:pPr>
              <w:rPr>
                <w:b/>
                <w:sz w:val="20"/>
                <w:szCs w:val="20"/>
              </w:rPr>
            </w:pPr>
          </w:p>
          <w:p w:rsidR="00EB1DA1" w:rsidRDefault="00EB1DA1" w:rsidP="00EB1DA1">
            <w:pPr>
              <w:rPr>
                <w:b/>
                <w:sz w:val="20"/>
                <w:szCs w:val="20"/>
              </w:rPr>
            </w:pPr>
            <w:r w:rsidRPr="00EB1DA1">
              <w:rPr>
                <w:b/>
                <w:sz w:val="20"/>
                <w:szCs w:val="20"/>
              </w:rPr>
              <w:t>Attainment:</w:t>
            </w:r>
          </w:p>
          <w:p w:rsidR="00EB1DA1" w:rsidRDefault="000942A8" w:rsidP="00EB1DA1">
            <w:pPr>
              <w:rPr>
                <w:b/>
                <w:sz w:val="20"/>
                <w:szCs w:val="20"/>
              </w:rPr>
            </w:pPr>
            <w:r>
              <w:rPr>
                <w:b/>
                <w:sz w:val="20"/>
                <w:szCs w:val="20"/>
              </w:rPr>
              <w:t xml:space="preserve">All children can undertake physical activity in school and the participation in after school clubs leads them to join other clubs linked to the sport. </w:t>
            </w:r>
            <w:proofErr w:type="spellStart"/>
            <w:r>
              <w:rPr>
                <w:b/>
                <w:sz w:val="20"/>
                <w:szCs w:val="20"/>
              </w:rPr>
              <w:t>Eg</w:t>
            </w:r>
            <w:proofErr w:type="spellEnd"/>
            <w:r>
              <w:rPr>
                <w:b/>
                <w:sz w:val="20"/>
                <w:szCs w:val="20"/>
              </w:rPr>
              <w:t xml:space="preserve">: 1 child plays for Plymouth Argyle has gained sports scholarship  </w:t>
            </w:r>
          </w:p>
          <w:p w:rsidR="00EB1DA1" w:rsidRDefault="00EB1DA1" w:rsidP="00EB1DA1">
            <w:pPr>
              <w:rPr>
                <w:b/>
                <w:sz w:val="20"/>
                <w:szCs w:val="20"/>
              </w:rPr>
            </w:pPr>
          </w:p>
          <w:p w:rsidR="00EB1DA1" w:rsidRDefault="00EB1DA1" w:rsidP="00EB1DA1">
            <w:pPr>
              <w:rPr>
                <w:b/>
                <w:sz w:val="20"/>
                <w:szCs w:val="20"/>
              </w:rPr>
            </w:pPr>
            <w:r w:rsidRPr="00EB1DA1">
              <w:rPr>
                <w:b/>
                <w:sz w:val="20"/>
                <w:szCs w:val="20"/>
              </w:rPr>
              <w:t>Whole School:</w:t>
            </w:r>
          </w:p>
          <w:p w:rsidR="00EB1DA1" w:rsidRDefault="00EB1DA1" w:rsidP="00EB1DA1">
            <w:pPr>
              <w:rPr>
                <w:b/>
                <w:sz w:val="20"/>
                <w:szCs w:val="20"/>
              </w:rPr>
            </w:pPr>
          </w:p>
          <w:p w:rsidR="00EB1DA1" w:rsidRDefault="000942A8" w:rsidP="00EB1DA1">
            <w:pPr>
              <w:rPr>
                <w:b/>
                <w:sz w:val="20"/>
                <w:szCs w:val="20"/>
              </w:rPr>
            </w:pPr>
            <w:r>
              <w:rPr>
                <w:b/>
                <w:sz w:val="20"/>
                <w:szCs w:val="20"/>
              </w:rPr>
              <w:t>All children take part in daily activity and there is a wide variety of opportunities which are well resourced for them.</w:t>
            </w:r>
          </w:p>
          <w:p w:rsidR="00EB1DA1" w:rsidRDefault="00EB1DA1" w:rsidP="00EB1DA1">
            <w:pPr>
              <w:rPr>
                <w:b/>
                <w:sz w:val="20"/>
                <w:szCs w:val="20"/>
              </w:rPr>
            </w:pPr>
          </w:p>
          <w:p w:rsidR="004D1A0F" w:rsidRPr="00254437" w:rsidRDefault="004D1A0F" w:rsidP="00902592">
            <w:pPr>
              <w:rPr>
                <w:sz w:val="20"/>
                <w:szCs w:val="20"/>
              </w:rPr>
            </w:pPr>
          </w:p>
        </w:tc>
        <w:tc>
          <w:tcPr>
            <w:tcW w:w="2977" w:type="dxa"/>
            <w:tcMar>
              <w:top w:w="28" w:type="dxa"/>
              <w:bottom w:w="28" w:type="dxa"/>
            </w:tcMar>
          </w:tcPr>
          <w:p w:rsidR="00EB1DA1" w:rsidRPr="00EB1DA1" w:rsidRDefault="00EB1DA1" w:rsidP="00EB1DA1">
            <w:pPr>
              <w:rPr>
                <w:b/>
                <w:sz w:val="20"/>
                <w:szCs w:val="20"/>
              </w:rPr>
            </w:pPr>
            <w:r w:rsidRPr="00EB1DA1">
              <w:rPr>
                <w:b/>
                <w:sz w:val="20"/>
                <w:szCs w:val="20"/>
              </w:rPr>
              <w:t>Sustainability:</w:t>
            </w:r>
          </w:p>
          <w:p w:rsidR="00EB1DA1" w:rsidRDefault="00EB1DA1" w:rsidP="00EB1DA1">
            <w:pPr>
              <w:rPr>
                <w:b/>
                <w:sz w:val="20"/>
                <w:szCs w:val="20"/>
              </w:rPr>
            </w:pPr>
          </w:p>
          <w:p w:rsidR="00EB1DA1" w:rsidRDefault="000942A8" w:rsidP="00EB1DA1">
            <w:pPr>
              <w:rPr>
                <w:b/>
                <w:sz w:val="20"/>
                <w:szCs w:val="20"/>
              </w:rPr>
            </w:pPr>
            <w:r>
              <w:rPr>
                <w:b/>
                <w:sz w:val="20"/>
                <w:szCs w:val="20"/>
              </w:rPr>
              <w:t>How to support lunchtime and after school clubs in a post COVID world.</w:t>
            </w:r>
          </w:p>
          <w:p w:rsidR="00EB1DA1" w:rsidRDefault="00EB1DA1" w:rsidP="00EB1DA1">
            <w:pPr>
              <w:rPr>
                <w:b/>
                <w:sz w:val="20"/>
                <w:szCs w:val="20"/>
              </w:rPr>
            </w:pPr>
          </w:p>
          <w:p w:rsidR="00EB1DA1" w:rsidRPr="00EB1DA1" w:rsidRDefault="00EB1DA1" w:rsidP="00EB1DA1">
            <w:pPr>
              <w:rPr>
                <w:b/>
                <w:sz w:val="20"/>
                <w:szCs w:val="20"/>
              </w:rPr>
            </w:pPr>
          </w:p>
          <w:p w:rsidR="00EB1DA1" w:rsidRPr="00EB1DA1" w:rsidRDefault="00EB1DA1" w:rsidP="00EB1DA1">
            <w:pPr>
              <w:rPr>
                <w:b/>
                <w:sz w:val="20"/>
                <w:szCs w:val="20"/>
              </w:rPr>
            </w:pPr>
          </w:p>
          <w:p w:rsidR="006414B1" w:rsidRDefault="00EB1DA1" w:rsidP="00EB1DA1">
            <w:pPr>
              <w:rPr>
                <w:b/>
                <w:sz w:val="20"/>
                <w:szCs w:val="20"/>
              </w:rPr>
            </w:pPr>
            <w:r w:rsidRPr="00EB1DA1">
              <w:rPr>
                <w:b/>
                <w:sz w:val="20"/>
                <w:szCs w:val="20"/>
              </w:rPr>
              <w:t>Next steps:</w:t>
            </w:r>
          </w:p>
          <w:p w:rsidR="000942A8" w:rsidRDefault="000942A8" w:rsidP="00EB1DA1">
            <w:pPr>
              <w:rPr>
                <w:sz w:val="20"/>
                <w:szCs w:val="20"/>
              </w:rPr>
            </w:pPr>
          </w:p>
          <w:p w:rsidR="000942A8" w:rsidRDefault="000942A8" w:rsidP="00EB1DA1">
            <w:pPr>
              <w:rPr>
                <w:sz w:val="20"/>
                <w:szCs w:val="20"/>
              </w:rPr>
            </w:pPr>
            <w:r>
              <w:rPr>
                <w:sz w:val="20"/>
                <w:szCs w:val="20"/>
              </w:rPr>
              <w:t xml:space="preserve">To ensure that resourcing is safe and there is enough for all at lunchtimes. </w:t>
            </w:r>
          </w:p>
          <w:p w:rsidR="000942A8" w:rsidRDefault="000942A8" w:rsidP="00EB1DA1">
            <w:pPr>
              <w:rPr>
                <w:sz w:val="20"/>
                <w:szCs w:val="20"/>
              </w:rPr>
            </w:pPr>
            <w:r>
              <w:rPr>
                <w:sz w:val="20"/>
                <w:szCs w:val="20"/>
              </w:rPr>
              <w:t xml:space="preserve">All children returning in September will start school with a Science subject that is linked to being healthy having been out of school for several months. </w:t>
            </w:r>
          </w:p>
          <w:p w:rsidR="000942A8" w:rsidRPr="00962E4B" w:rsidRDefault="000942A8" w:rsidP="00EB1DA1">
            <w:pPr>
              <w:rPr>
                <w:sz w:val="20"/>
                <w:szCs w:val="20"/>
              </w:rPr>
            </w:pPr>
            <w:r>
              <w:rPr>
                <w:sz w:val="20"/>
                <w:szCs w:val="20"/>
              </w:rPr>
              <w:t>Continue to ensure that Daily activity is in place but in light of Social distancing.</w:t>
            </w:r>
          </w:p>
        </w:tc>
      </w:tr>
      <w:tr w:rsidR="00F135E9" w:rsidTr="007D20B7">
        <w:trPr>
          <w:trHeight w:val="3597"/>
        </w:trPr>
        <w:tc>
          <w:tcPr>
            <w:tcW w:w="3510" w:type="dxa"/>
            <w:shd w:val="clear" w:color="auto" w:fill="215868" w:themeFill="accent5" w:themeFillShade="80"/>
            <w:vAlign w:val="center"/>
          </w:tcPr>
          <w:p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rsidR="00F135E9" w:rsidRDefault="00F135E9" w:rsidP="009364F1">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rsidR="00F135E9" w:rsidRDefault="00F135E9" w:rsidP="009364F1">
            <w:pPr>
              <w:spacing w:before="120"/>
              <w:jc w:val="center"/>
              <w:rPr>
                <w:rFonts w:ascii="Verdana" w:hAnsi="Verdana"/>
                <w:i/>
                <w:color w:val="C2D69B" w:themeColor="accent3" w:themeTint="99"/>
                <w:sz w:val="16"/>
                <w:szCs w:val="16"/>
              </w:rPr>
            </w:pPr>
          </w:p>
          <w:p w:rsidR="00F135E9" w:rsidRPr="00EE25FD" w:rsidRDefault="00F135E9" w:rsidP="009364F1">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969" w:type="dxa"/>
            <w:tcMar>
              <w:top w:w="28" w:type="dxa"/>
              <w:bottom w:w="28" w:type="dxa"/>
            </w:tcMar>
            <w:vAlign w:val="center"/>
          </w:tcPr>
          <w:p w:rsidR="00F135E9" w:rsidRDefault="008954D7" w:rsidP="009364F1">
            <w:pPr>
              <w:rPr>
                <w:sz w:val="20"/>
                <w:szCs w:val="20"/>
              </w:rPr>
            </w:pPr>
            <w:r>
              <w:rPr>
                <w:sz w:val="20"/>
                <w:szCs w:val="20"/>
              </w:rPr>
              <w:t xml:space="preserve">KS 2 curriculum supports mindfulness lessons run by school </w:t>
            </w:r>
            <w:proofErr w:type="gramStart"/>
            <w:r>
              <w:rPr>
                <w:sz w:val="20"/>
                <w:szCs w:val="20"/>
              </w:rPr>
              <w:t>practitioner  -</w:t>
            </w:r>
            <w:proofErr w:type="gramEnd"/>
            <w:r w:rsidR="00402CB3">
              <w:rPr>
                <w:sz w:val="20"/>
                <w:szCs w:val="20"/>
              </w:rPr>
              <w:t xml:space="preserve">the member of staff undertook the training on the MISP programme in London </w:t>
            </w:r>
          </w:p>
          <w:p w:rsidR="0086349D" w:rsidRDefault="0086349D" w:rsidP="009364F1">
            <w:pPr>
              <w:rPr>
                <w:sz w:val="20"/>
                <w:szCs w:val="20"/>
              </w:rPr>
            </w:pPr>
          </w:p>
          <w:p w:rsidR="0086349D" w:rsidRDefault="000942A8" w:rsidP="009364F1">
            <w:pPr>
              <w:rPr>
                <w:sz w:val="20"/>
                <w:szCs w:val="20"/>
              </w:rPr>
            </w:pPr>
            <w:r>
              <w:rPr>
                <w:sz w:val="20"/>
                <w:szCs w:val="20"/>
              </w:rPr>
              <w:t xml:space="preserve">School also runs </w:t>
            </w:r>
            <w:proofErr w:type="spellStart"/>
            <w:proofErr w:type="gramStart"/>
            <w:r w:rsidR="0086349D">
              <w:rPr>
                <w:sz w:val="20"/>
                <w:szCs w:val="20"/>
              </w:rPr>
              <w:t>Yoga</w:t>
            </w:r>
            <w:r>
              <w:rPr>
                <w:sz w:val="20"/>
                <w:szCs w:val="20"/>
              </w:rPr>
              <w:t>,</w:t>
            </w:r>
            <w:r w:rsidR="0086349D">
              <w:rPr>
                <w:sz w:val="20"/>
                <w:szCs w:val="20"/>
              </w:rPr>
              <w:t>Fun</w:t>
            </w:r>
            <w:proofErr w:type="spellEnd"/>
            <w:proofErr w:type="gramEnd"/>
            <w:r w:rsidR="0086349D">
              <w:rPr>
                <w:sz w:val="20"/>
                <w:szCs w:val="20"/>
              </w:rPr>
              <w:t xml:space="preserve"> Fit </w:t>
            </w:r>
          </w:p>
          <w:p w:rsidR="0086349D" w:rsidRDefault="0086349D" w:rsidP="009364F1">
            <w:pPr>
              <w:rPr>
                <w:sz w:val="20"/>
                <w:szCs w:val="20"/>
              </w:rPr>
            </w:pPr>
          </w:p>
          <w:p w:rsidR="0086349D" w:rsidRDefault="000942A8" w:rsidP="009364F1">
            <w:pPr>
              <w:rPr>
                <w:sz w:val="20"/>
                <w:szCs w:val="20"/>
              </w:rPr>
            </w:pPr>
            <w:r>
              <w:rPr>
                <w:sz w:val="20"/>
                <w:szCs w:val="20"/>
              </w:rPr>
              <w:t xml:space="preserve">Y3/4 took </w:t>
            </w:r>
            <w:r w:rsidR="0086349D">
              <w:rPr>
                <w:sz w:val="20"/>
                <w:szCs w:val="20"/>
              </w:rPr>
              <w:t xml:space="preserve">Inclusion event at Richard Lander </w:t>
            </w:r>
            <w:r>
              <w:rPr>
                <w:sz w:val="20"/>
                <w:szCs w:val="20"/>
              </w:rPr>
              <w:t xml:space="preserve">Secondary school </w:t>
            </w:r>
          </w:p>
          <w:p w:rsidR="0086349D" w:rsidRDefault="0086349D" w:rsidP="009364F1">
            <w:pPr>
              <w:rPr>
                <w:sz w:val="20"/>
                <w:szCs w:val="20"/>
              </w:rPr>
            </w:pPr>
          </w:p>
          <w:p w:rsidR="0086349D" w:rsidRDefault="0086349D" w:rsidP="009364F1">
            <w:pPr>
              <w:rPr>
                <w:sz w:val="20"/>
                <w:szCs w:val="20"/>
              </w:rPr>
            </w:pPr>
            <w:r>
              <w:rPr>
                <w:sz w:val="20"/>
                <w:szCs w:val="20"/>
              </w:rPr>
              <w:t xml:space="preserve">Wake and </w:t>
            </w:r>
            <w:proofErr w:type="gramStart"/>
            <w:r>
              <w:rPr>
                <w:sz w:val="20"/>
                <w:szCs w:val="20"/>
              </w:rPr>
              <w:t>Shake  -</w:t>
            </w:r>
            <w:proofErr w:type="gramEnd"/>
            <w:r>
              <w:rPr>
                <w:sz w:val="20"/>
                <w:szCs w:val="20"/>
              </w:rPr>
              <w:t xml:space="preserve"> all children take part</w:t>
            </w:r>
          </w:p>
          <w:p w:rsidR="0086349D" w:rsidRDefault="0086349D" w:rsidP="009364F1">
            <w:pPr>
              <w:rPr>
                <w:sz w:val="20"/>
                <w:szCs w:val="20"/>
              </w:rPr>
            </w:pPr>
          </w:p>
          <w:p w:rsidR="0086349D" w:rsidRDefault="0086349D" w:rsidP="009364F1">
            <w:pPr>
              <w:rPr>
                <w:sz w:val="20"/>
                <w:szCs w:val="20"/>
              </w:rPr>
            </w:pPr>
            <w:r>
              <w:rPr>
                <w:sz w:val="20"/>
                <w:szCs w:val="20"/>
              </w:rPr>
              <w:t xml:space="preserve">Dance Year 5 children </w:t>
            </w:r>
            <w:r w:rsidR="000942A8">
              <w:rPr>
                <w:sz w:val="20"/>
                <w:szCs w:val="20"/>
              </w:rPr>
              <w:t xml:space="preserve">– all children take part </w:t>
            </w:r>
            <w:r w:rsidR="003B27BA">
              <w:rPr>
                <w:sz w:val="20"/>
                <w:szCs w:val="20"/>
              </w:rPr>
              <w:t xml:space="preserve">at Penryn University </w:t>
            </w:r>
          </w:p>
          <w:p w:rsidR="000942A8" w:rsidRDefault="000942A8" w:rsidP="009364F1">
            <w:pPr>
              <w:rPr>
                <w:sz w:val="20"/>
                <w:szCs w:val="20"/>
              </w:rPr>
            </w:pPr>
          </w:p>
          <w:p w:rsidR="007B1E69" w:rsidRDefault="007B1E69" w:rsidP="007B1E69">
            <w:pPr>
              <w:rPr>
                <w:sz w:val="20"/>
                <w:szCs w:val="20"/>
              </w:rPr>
            </w:pPr>
            <w:r>
              <w:rPr>
                <w:sz w:val="20"/>
                <w:szCs w:val="20"/>
              </w:rPr>
              <w:t xml:space="preserve">School hired bikes to increase participation for children in the </w:t>
            </w:r>
            <w:proofErr w:type="spellStart"/>
            <w:r>
              <w:rPr>
                <w:sz w:val="20"/>
                <w:szCs w:val="20"/>
              </w:rPr>
              <w:t>Bikeability</w:t>
            </w:r>
            <w:proofErr w:type="spellEnd"/>
            <w:r>
              <w:rPr>
                <w:sz w:val="20"/>
                <w:szCs w:val="20"/>
              </w:rPr>
              <w:t xml:space="preserve"> programme </w:t>
            </w:r>
          </w:p>
          <w:p w:rsidR="003B27BA" w:rsidRDefault="003B27BA" w:rsidP="007B1E69">
            <w:pPr>
              <w:rPr>
                <w:sz w:val="20"/>
                <w:szCs w:val="20"/>
              </w:rPr>
            </w:pPr>
          </w:p>
          <w:p w:rsidR="003B27BA" w:rsidRDefault="003B27BA" w:rsidP="007B1E69">
            <w:pPr>
              <w:rPr>
                <w:sz w:val="20"/>
                <w:szCs w:val="20"/>
              </w:rPr>
            </w:pPr>
            <w:r>
              <w:rPr>
                <w:sz w:val="20"/>
                <w:szCs w:val="20"/>
              </w:rPr>
              <w:t xml:space="preserve">Children take part in the bowls lessons in Year 5 and 6 as part of our unique curriculum offer </w:t>
            </w:r>
          </w:p>
          <w:p w:rsidR="007B1E69" w:rsidRPr="00DD5870" w:rsidRDefault="007B1E69" w:rsidP="009364F1">
            <w:pPr>
              <w:rPr>
                <w:sz w:val="20"/>
                <w:szCs w:val="20"/>
              </w:rPr>
            </w:pPr>
          </w:p>
        </w:tc>
        <w:tc>
          <w:tcPr>
            <w:tcW w:w="1701" w:type="dxa"/>
            <w:tcMar>
              <w:top w:w="28" w:type="dxa"/>
              <w:bottom w:w="28" w:type="dxa"/>
            </w:tcMar>
          </w:tcPr>
          <w:p w:rsidR="005D4B27" w:rsidRDefault="005D4B27" w:rsidP="009363CB">
            <w:pPr>
              <w:rPr>
                <w:sz w:val="20"/>
                <w:szCs w:val="20"/>
              </w:rPr>
            </w:pPr>
          </w:p>
          <w:p w:rsidR="005E43E3" w:rsidRDefault="005E43E3" w:rsidP="009363CB">
            <w:pPr>
              <w:rPr>
                <w:sz w:val="20"/>
                <w:szCs w:val="20"/>
              </w:rPr>
            </w:pPr>
            <w:r>
              <w:rPr>
                <w:sz w:val="20"/>
                <w:szCs w:val="20"/>
              </w:rPr>
              <w:t>£609.65</w:t>
            </w: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Default="007B1E69" w:rsidP="009363CB">
            <w:pPr>
              <w:rPr>
                <w:sz w:val="20"/>
                <w:szCs w:val="20"/>
              </w:rPr>
            </w:pPr>
          </w:p>
          <w:p w:rsidR="007B1E69" w:rsidRPr="00962E4B" w:rsidRDefault="007B1E69" w:rsidP="009363CB">
            <w:pPr>
              <w:rPr>
                <w:sz w:val="20"/>
                <w:szCs w:val="20"/>
              </w:rPr>
            </w:pPr>
            <w:r>
              <w:rPr>
                <w:sz w:val="20"/>
                <w:szCs w:val="20"/>
              </w:rPr>
              <w:t xml:space="preserve">£288.80 </w:t>
            </w:r>
          </w:p>
        </w:tc>
        <w:tc>
          <w:tcPr>
            <w:tcW w:w="3402" w:type="dxa"/>
            <w:tcMar>
              <w:top w:w="28" w:type="dxa"/>
              <w:bottom w:w="28" w:type="dxa"/>
            </w:tcMar>
          </w:tcPr>
          <w:p w:rsidR="00EB1DA1" w:rsidRDefault="00EB1DA1" w:rsidP="00EB1DA1">
            <w:pPr>
              <w:rPr>
                <w:b/>
                <w:sz w:val="20"/>
                <w:szCs w:val="20"/>
              </w:rPr>
            </w:pPr>
            <w:r w:rsidRPr="00EB1DA1">
              <w:rPr>
                <w:b/>
                <w:sz w:val="20"/>
                <w:szCs w:val="20"/>
              </w:rPr>
              <w:t>Participation</w:t>
            </w:r>
            <w:r w:rsidR="000942A8">
              <w:rPr>
                <w:b/>
                <w:sz w:val="20"/>
                <w:szCs w:val="20"/>
              </w:rPr>
              <w:t xml:space="preserve">/ </w:t>
            </w:r>
            <w:r w:rsidRPr="00EB1DA1">
              <w:rPr>
                <w:b/>
                <w:sz w:val="20"/>
                <w:szCs w:val="20"/>
              </w:rPr>
              <w:t>Attainment</w:t>
            </w:r>
            <w:r w:rsidR="000942A8">
              <w:rPr>
                <w:b/>
                <w:sz w:val="20"/>
                <w:szCs w:val="20"/>
              </w:rPr>
              <w:t>/</w:t>
            </w:r>
            <w:r w:rsidRPr="00EB1DA1">
              <w:rPr>
                <w:b/>
                <w:sz w:val="20"/>
                <w:szCs w:val="20"/>
              </w:rPr>
              <w:t>Whole School:</w:t>
            </w:r>
          </w:p>
          <w:p w:rsidR="000942A8" w:rsidRDefault="000942A8" w:rsidP="00EB1DA1">
            <w:pPr>
              <w:rPr>
                <w:b/>
                <w:sz w:val="20"/>
                <w:szCs w:val="20"/>
              </w:rPr>
            </w:pPr>
          </w:p>
          <w:p w:rsidR="000942A8" w:rsidRDefault="000942A8" w:rsidP="00EB1DA1">
            <w:pPr>
              <w:rPr>
                <w:b/>
                <w:sz w:val="20"/>
                <w:szCs w:val="20"/>
              </w:rPr>
            </w:pPr>
            <w:r>
              <w:rPr>
                <w:b/>
                <w:sz w:val="20"/>
                <w:szCs w:val="20"/>
              </w:rPr>
              <w:t xml:space="preserve">The school ensures that all children take part in </w:t>
            </w:r>
            <w:proofErr w:type="gramStart"/>
            <w:r>
              <w:rPr>
                <w:b/>
                <w:sz w:val="20"/>
                <w:szCs w:val="20"/>
              </w:rPr>
              <w:t>events .</w:t>
            </w:r>
            <w:proofErr w:type="gramEnd"/>
            <w:r>
              <w:rPr>
                <w:b/>
                <w:sz w:val="20"/>
                <w:szCs w:val="20"/>
              </w:rPr>
              <w:t xml:space="preserve"> </w:t>
            </w:r>
            <w:proofErr w:type="spellStart"/>
            <w:r>
              <w:rPr>
                <w:b/>
                <w:sz w:val="20"/>
                <w:szCs w:val="20"/>
              </w:rPr>
              <w:t>eg</w:t>
            </w:r>
            <w:proofErr w:type="spellEnd"/>
            <w:r>
              <w:rPr>
                <w:b/>
                <w:sz w:val="20"/>
                <w:szCs w:val="20"/>
              </w:rPr>
              <w:t xml:space="preserve">: </w:t>
            </w:r>
            <w:r w:rsidR="003B27BA">
              <w:rPr>
                <w:b/>
                <w:sz w:val="20"/>
                <w:szCs w:val="20"/>
              </w:rPr>
              <w:t xml:space="preserve">1child with an EHCP was part of the whole class that took part in the Dance event at Penryn University </w:t>
            </w:r>
          </w:p>
          <w:p w:rsidR="003B27BA" w:rsidRDefault="003B27BA" w:rsidP="00EB1DA1">
            <w:pPr>
              <w:rPr>
                <w:b/>
                <w:sz w:val="20"/>
                <w:szCs w:val="20"/>
              </w:rPr>
            </w:pPr>
            <w:r>
              <w:rPr>
                <w:b/>
                <w:sz w:val="20"/>
                <w:szCs w:val="20"/>
              </w:rPr>
              <w:t xml:space="preserve">30 children went to inclusion event at Richard Lander </w:t>
            </w:r>
          </w:p>
          <w:p w:rsidR="003B27BA" w:rsidRDefault="003B27BA" w:rsidP="00EB1DA1">
            <w:pPr>
              <w:rPr>
                <w:b/>
                <w:sz w:val="20"/>
                <w:szCs w:val="20"/>
              </w:rPr>
            </w:pPr>
          </w:p>
          <w:p w:rsidR="003B27BA" w:rsidRDefault="003B27BA" w:rsidP="00EB1DA1">
            <w:pPr>
              <w:rPr>
                <w:b/>
                <w:sz w:val="20"/>
                <w:szCs w:val="20"/>
              </w:rPr>
            </w:pPr>
            <w:r>
              <w:rPr>
                <w:b/>
                <w:sz w:val="20"/>
                <w:szCs w:val="20"/>
              </w:rPr>
              <w:t xml:space="preserve">All Year 5 20 children take part in </w:t>
            </w:r>
            <w:proofErr w:type="spellStart"/>
            <w:r>
              <w:rPr>
                <w:b/>
                <w:sz w:val="20"/>
                <w:szCs w:val="20"/>
              </w:rPr>
              <w:t>Bikeability</w:t>
            </w:r>
            <w:proofErr w:type="spellEnd"/>
            <w:r>
              <w:rPr>
                <w:b/>
                <w:sz w:val="20"/>
                <w:szCs w:val="20"/>
              </w:rPr>
              <w:t xml:space="preserve"> by the school hiring bikes it meant they could all take part as some did not have a bike. </w:t>
            </w:r>
          </w:p>
          <w:p w:rsidR="003B27BA" w:rsidRDefault="003B27BA" w:rsidP="00EB1DA1">
            <w:pPr>
              <w:rPr>
                <w:b/>
                <w:sz w:val="20"/>
                <w:szCs w:val="20"/>
              </w:rPr>
            </w:pPr>
          </w:p>
          <w:p w:rsidR="00EB1DA1" w:rsidRDefault="003B27BA" w:rsidP="00EB1DA1">
            <w:pPr>
              <w:rPr>
                <w:b/>
                <w:sz w:val="20"/>
                <w:szCs w:val="20"/>
              </w:rPr>
            </w:pPr>
            <w:r>
              <w:rPr>
                <w:b/>
                <w:sz w:val="20"/>
                <w:szCs w:val="20"/>
              </w:rPr>
              <w:t xml:space="preserve">Fun Fit programme aimed at supporting our children with physical </w:t>
            </w:r>
            <w:proofErr w:type="gramStart"/>
            <w:r>
              <w:rPr>
                <w:b/>
                <w:sz w:val="20"/>
                <w:szCs w:val="20"/>
              </w:rPr>
              <w:t xml:space="preserve">needs </w:t>
            </w:r>
            <w:r w:rsidR="00685FBD">
              <w:rPr>
                <w:b/>
                <w:sz w:val="20"/>
                <w:szCs w:val="20"/>
              </w:rPr>
              <w:t xml:space="preserve"> -</w:t>
            </w:r>
            <w:proofErr w:type="gramEnd"/>
            <w:r w:rsidR="00685FBD">
              <w:rPr>
                <w:b/>
                <w:sz w:val="20"/>
                <w:szCs w:val="20"/>
              </w:rPr>
              <w:t xml:space="preserve"> helps with coordination </w:t>
            </w:r>
          </w:p>
          <w:p w:rsidR="003B27BA" w:rsidRDefault="003B27BA" w:rsidP="00EB1DA1">
            <w:pPr>
              <w:rPr>
                <w:b/>
                <w:sz w:val="20"/>
                <w:szCs w:val="20"/>
              </w:rPr>
            </w:pPr>
          </w:p>
          <w:p w:rsidR="003B27BA" w:rsidRDefault="003B27BA" w:rsidP="00EB1DA1">
            <w:pPr>
              <w:rPr>
                <w:b/>
                <w:sz w:val="20"/>
                <w:szCs w:val="20"/>
              </w:rPr>
            </w:pPr>
            <w:r>
              <w:rPr>
                <w:b/>
                <w:sz w:val="20"/>
                <w:szCs w:val="20"/>
              </w:rPr>
              <w:t xml:space="preserve">Healthy mind is a healthy body – mindfulness in pivotal to working alongside the </w:t>
            </w:r>
            <w:proofErr w:type="gramStart"/>
            <w:r>
              <w:rPr>
                <w:b/>
                <w:sz w:val="20"/>
                <w:szCs w:val="20"/>
              </w:rPr>
              <w:t>schools</w:t>
            </w:r>
            <w:proofErr w:type="gramEnd"/>
            <w:r>
              <w:rPr>
                <w:b/>
                <w:sz w:val="20"/>
                <w:szCs w:val="20"/>
              </w:rPr>
              <w:t xml:space="preserve"> ethos of supporting children with their mental health – all 120 KS 2 children have mindfulness lessons </w:t>
            </w:r>
          </w:p>
          <w:p w:rsidR="00EB1DA1" w:rsidRDefault="00EB1DA1" w:rsidP="00EB1DA1">
            <w:pPr>
              <w:rPr>
                <w:b/>
                <w:sz w:val="20"/>
                <w:szCs w:val="20"/>
              </w:rPr>
            </w:pPr>
          </w:p>
          <w:p w:rsidR="003B27BA" w:rsidRDefault="003B27BA" w:rsidP="00EB1DA1">
            <w:pPr>
              <w:rPr>
                <w:b/>
                <w:sz w:val="20"/>
                <w:szCs w:val="20"/>
              </w:rPr>
            </w:pPr>
            <w:r>
              <w:rPr>
                <w:b/>
                <w:sz w:val="20"/>
                <w:szCs w:val="20"/>
              </w:rPr>
              <w:t xml:space="preserve">40 children had bowls </w:t>
            </w:r>
            <w:proofErr w:type="gramStart"/>
            <w:r>
              <w:rPr>
                <w:b/>
                <w:sz w:val="20"/>
                <w:szCs w:val="20"/>
              </w:rPr>
              <w:t xml:space="preserve">lessons </w:t>
            </w:r>
            <w:r w:rsidR="00685FBD">
              <w:rPr>
                <w:b/>
                <w:sz w:val="20"/>
                <w:szCs w:val="20"/>
              </w:rPr>
              <w:t xml:space="preserve"> -</w:t>
            </w:r>
            <w:proofErr w:type="gramEnd"/>
            <w:r w:rsidR="00685FBD">
              <w:rPr>
                <w:b/>
                <w:sz w:val="20"/>
                <w:szCs w:val="20"/>
              </w:rPr>
              <w:t xml:space="preserve"> this ensures that we have a broad and balanced curriculum offering open to all </w:t>
            </w:r>
          </w:p>
          <w:p w:rsidR="00EB1DA1" w:rsidRDefault="00EB1DA1" w:rsidP="00EB1DA1">
            <w:pPr>
              <w:rPr>
                <w:b/>
                <w:sz w:val="20"/>
                <w:szCs w:val="20"/>
              </w:rPr>
            </w:pPr>
          </w:p>
          <w:p w:rsidR="00902592" w:rsidRPr="00DD5870" w:rsidRDefault="00902592" w:rsidP="00DD5870">
            <w:pPr>
              <w:rPr>
                <w:sz w:val="20"/>
                <w:szCs w:val="20"/>
              </w:rPr>
            </w:pPr>
          </w:p>
        </w:tc>
        <w:tc>
          <w:tcPr>
            <w:tcW w:w="2977" w:type="dxa"/>
            <w:tcMar>
              <w:top w:w="28" w:type="dxa"/>
              <w:bottom w:w="28" w:type="dxa"/>
            </w:tcMar>
          </w:tcPr>
          <w:p w:rsidR="00EB1DA1" w:rsidRPr="00EB1DA1" w:rsidRDefault="00EB1DA1" w:rsidP="00EB1DA1">
            <w:pPr>
              <w:rPr>
                <w:b/>
                <w:sz w:val="20"/>
                <w:szCs w:val="20"/>
              </w:rPr>
            </w:pPr>
            <w:r w:rsidRPr="00EB1DA1">
              <w:rPr>
                <w:b/>
                <w:sz w:val="20"/>
                <w:szCs w:val="20"/>
              </w:rPr>
              <w:t>Sustainability:</w:t>
            </w:r>
          </w:p>
          <w:p w:rsidR="00EB1DA1" w:rsidRDefault="00EB1DA1" w:rsidP="00EB1DA1">
            <w:pPr>
              <w:rPr>
                <w:b/>
                <w:sz w:val="20"/>
                <w:szCs w:val="20"/>
              </w:rPr>
            </w:pPr>
          </w:p>
          <w:p w:rsidR="00EB1DA1" w:rsidRDefault="003B27BA" w:rsidP="00EB1DA1">
            <w:pPr>
              <w:rPr>
                <w:b/>
                <w:sz w:val="20"/>
                <w:szCs w:val="20"/>
              </w:rPr>
            </w:pPr>
            <w:r>
              <w:rPr>
                <w:b/>
                <w:sz w:val="20"/>
                <w:szCs w:val="20"/>
              </w:rPr>
              <w:t>Having now had a member of staff undertake the training for mindfulness we can continue to run this in school for all KS 2 children weekly</w:t>
            </w:r>
          </w:p>
          <w:p w:rsidR="003B27BA" w:rsidRDefault="003B27BA" w:rsidP="00EB1DA1">
            <w:pPr>
              <w:rPr>
                <w:b/>
                <w:sz w:val="20"/>
                <w:szCs w:val="20"/>
              </w:rPr>
            </w:pPr>
            <w:r>
              <w:rPr>
                <w:b/>
                <w:sz w:val="20"/>
                <w:szCs w:val="20"/>
              </w:rPr>
              <w:t xml:space="preserve">Use finding to support running of fun fit next year </w:t>
            </w:r>
          </w:p>
          <w:p w:rsidR="00EB1DA1" w:rsidRDefault="00EB1DA1"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p w:rsidR="00EB1DA1" w:rsidRPr="00EB1DA1" w:rsidRDefault="00EB1DA1" w:rsidP="00EB1DA1">
            <w:pPr>
              <w:rPr>
                <w:b/>
                <w:sz w:val="20"/>
                <w:szCs w:val="20"/>
              </w:rPr>
            </w:pPr>
          </w:p>
          <w:p w:rsidR="00F135E9" w:rsidRDefault="00EB1DA1" w:rsidP="00EB1DA1">
            <w:pPr>
              <w:rPr>
                <w:b/>
                <w:sz w:val="20"/>
                <w:szCs w:val="20"/>
              </w:rPr>
            </w:pPr>
            <w:r w:rsidRPr="00EB1DA1">
              <w:rPr>
                <w:b/>
                <w:sz w:val="20"/>
                <w:szCs w:val="20"/>
              </w:rPr>
              <w:t>Next steps:</w:t>
            </w:r>
          </w:p>
          <w:p w:rsidR="003B27BA" w:rsidRDefault="003B27BA" w:rsidP="003B27BA">
            <w:pPr>
              <w:pStyle w:val="ListParagraph"/>
              <w:numPr>
                <w:ilvl w:val="0"/>
                <w:numId w:val="11"/>
              </w:numPr>
              <w:rPr>
                <w:sz w:val="20"/>
                <w:szCs w:val="20"/>
              </w:rPr>
            </w:pPr>
            <w:r>
              <w:rPr>
                <w:sz w:val="20"/>
                <w:szCs w:val="20"/>
              </w:rPr>
              <w:t xml:space="preserve">Continue to run fun fit to support our children </w:t>
            </w:r>
          </w:p>
          <w:p w:rsidR="003B27BA" w:rsidRDefault="003B27BA" w:rsidP="003B27BA">
            <w:pPr>
              <w:pStyle w:val="ListParagraph"/>
              <w:numPr>
                <w:ilvl w:val="0"/>
                <w:numId w:val="11"/>
              </w:numPr>
              <w:rPr>
                <w:sz w:val="20"/>
                <w:szCs w:val="20"/>
              </w:rPr>
            </w:pPr>
            <w:r>
              <w:rPr>
                <w:sz w:val="20"/>
                <w:szCs w:val="20"/>
              </w:rPr>
              <w:t xml:space="preserve">Continue to enter inclusion events </w:t>
            </w:r>
          </w:p>
          <w:p w:rsidR="003B27BA" w:rsidRDefault="003B27BA" w:rsidP="003B27BA">
            <w:pPr>
              <w:pStyle w:val="ListParagraph"/>
              <w:numPr>
                <w:ilvl w:val="0"/>
                <w:numId w:val="11"/>
              </w:numPr>
              <w:rPr>
                <w:sz w:val="20"/>
                <w:szCs w:val="20"/>
              </w:rPr>
            </w:pPr>
            <w:r>
              <w:rPr>
                <w:sz w:val="20"/>
                <w:szCs w:val="20"/>
              </w:rPr>
              <w:t xml:space="preserve">Continue to hire equipment so all children have access to everything on offer </w:t>
            </w:r>
          </w:p>
          <w:p w:rsidR="003B27BA" w:rsidRPr="003B27BA" w:rsidRDefault="003B27BA" w:rsidP="003B27BA">
            <w:pPr>
              <w:pStyle w:val="ListParagraph"/>
              <w:numPr>
                <w:ilvl w:val="0"/>
                <w:numId w:val="11"/>
              </w:numPr>
              <w:rPr>
                <w:sz w:val="20"/>
                <w:szCs w:val="20"/>
              </w:rPr>
            </w:pPr>
            <w:r>
              <w:rPr>
                <w:sz w:val="20"/>
                <w:szCs w:val="20"/>
              </w:rPr>
              <w:t xml:space="preserve">Continue to have bowls on the PE curriculum  </w:t>
            </w:r>
          </w:p>
        </w:tc>
      </w:tr>
      <w:tr w:rsidR="00F135E9" w:rsidTr="00EB1DA1">
        <w:trPr>
          <w:trHeight w:val="4072"/>
        </w:trPr>
        <w:tc>
          <w:tcPr>
            <w:tcW w:w="3510" w:type="dxa"/>
            <w:shd w:val="clear" w:color="auto" w:fill="215868" w:themeFill="accent5" w:themeFillShade="80"/>
            <w:vAlign w:val="center"/>
          </w:tcPr>
          <w:p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lastRenderedPageBreak/>
              <w:t>Competitions</w:t>
            </w:r>
          </w:p>
          <w:p w:rsidR="00F135E9" w:rsidRDefault="00F135E9" w:rsidP="00B14C40">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rsidR="00F135E9" w:rsidRDefault="00F135E9" w:rsidP="00B14C40">
            <w:pPr>
              <w:spacing w:before="120"/>
              <w:jc w:val="center"/>
              <w:rPr>
                <w:rFonts w:ascii="Verdana" w:hAnsi="Verdana"/>
                <w:i/>
                <w:color w:val="C2D69B" w:themeColor="accent3" w:themeTint="99"/>
                <w:sz w:val="16"/>
                <w:szCs w:val="16"/>
              </w:rPr>
            </w:pPr>
          </w:p>
          <w:p w:rsidR="00F135E9" w:rsidRPr="00EE25FD" w:rsidRDefault="00F135E9" w:rsidP="00B14C40">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969" w:type="dxa"/>
            <w:tcMar>
              <w:top w:w="28" w:type="dxa"/>
              <w:bottom w:w="28" w:type="dxa"/>
            </w:tcMar>
          </w:tcPr>
          <w:p w:rsidR="00F135E9" w:rsidRDefault="00A96ECA" w:rsidP="00E42614">
            <w:pPr>
              <w:rPr>
                <w:sz w:val="20"/>
                <w:szCs w:val="20"/>
              </w:rPr>
            </w:pPr>
            <w:r>
              <w:rPr>
                <w:sz w:val="20"/>
                <w:szCs w:val="20"/>
              </w:rPr>
              <w:t>School pays into the local Secondary school, “Richard Lander” who organise inter school sporting events. These include football, key steps gymnastics, tag rugby and wake and shake, swimming galas.</w:t>
            </w:r>
          </w:p>
          <w:p w:rsidR="00A96ECA" w:rsidRDefault="00A96ECA" w:rsidP="00E42614">
            <w:pPr>
              <w:rPr>
                <w:sz w:val="20"/>
                <w:szCs w:val="20"/>
              </w:rPr>
            </w:pPr>
          </w:p>
          <w:p w:rsidR="00A96ECA" w:rsidRDefault="00A96ECA" w:rsidP="00E42614">
            <w:pPr>
              <w:rPr>
                <w:sz w:val="20"/>
                <w:szCs w:val="20"/>
              </w:rPr>
            </w:pPr>
            <w:r>
              <w:rPr>
                <w:sz w:val="20"/>
                <w:szCs w:val="20"/>
              </w:rPr>
              <w:t xml:space="preserve">School has leased minibus to support children at </w:t>
            </w:r>
            <w:proofErr w:type="spellStart"/>
            <w:r>
              <w:rPr>
                <w:sz w:val="20"/>
                <w:szCs w:val="20"/>
              </w:rPr>
              <w:t>Chacewater</w:t>
            </w:r>
            <w:proofErr w:type="spellEnd"/>
            <w:r>
              <w:rPr>
                <w:sz w:val="20"/>
                <w:szCs w:val="20"/>
              </w:rPr>
              <w:t xml:space="preserve"> to take part in inter school competitions and </w:t>
            </w:r>
            <w:r w:rsidR="00354725">
              <w:rPr>
                <w:sz w:val="20"/>
                <w:szCs w:val="20"/>
              </w:rPr>
              <w:t xml:space="preserve">increase participation </w:t>
            </w:r>
            <w:r w:rsidR="00C50A64">
              <w:rPr>
                <w:sz w:val="20"/>
                <w:szCs w:val="20"/>
              </w:rPr>
              <w:t xml:space="preserve">– petrol costs </w:t>
            </w:r>
          </w:p>
          <w:p w:rsidR="00354725" w:rsidRDefault="00354725" w:rsidP="00E42614">
            <w:pPr>
              <w:rPr>
                <w:sz w:val="20"/>
                <w:szCs w:val="20"/>
              </w:rPr>
            </w:pPr>
          </w:p>
          <w:p w:rsidR="00354725" w:rsidRDefault="00354725" w:rsidP="00E42614">
            <w:pPr>
              <w:rPr>
                <w:sz w:val="20"/>
                <w:szCs w:val="20"/>
              </w:rPr>
            </w:pPr>
            <w:r>
              <w:rPr>
                <w:sz w:val="20"/>
                <w:szCs w:val="20"/>
              </w:rPr>
              <w:t>Supply cover for staff to be released to take children to attending competitions</w:t>
            </w:r>
            <w:r w:rsidR="00402CB3">
              <w:rPr>
                <w:sz w:val="20"/>
                <w:szCs w:val="20"/>
              </w:rPr>
              <w:t xml:space="preserve"> and prepare</w:t>
            </w:r>
          </w:p>
          <w:p w:rsidR="00354725" w:rsidRDefault="00354725" w:rsidP="00E42614">
            <w:pPr>
              <w:rPr>
                <w:sz w:val="20"/>
                <w:szCs w:val="20"/>
              </w:rPr>
            </w:pPr>
            <w:r>
              <w:rPr>
                <w:sz w:val="20"/>
                <w:szCs w:val="20"/>
              </w:rPr>
              <w:t xml:space="preserve">£160 per </w:t>
            </w:r>
            <w:proofErr w:type="gramStart"/>
            <w:r>
              <w:rPr>
                <w:sz w:val="20"/>
                <w:szCs w:val="20"/>
              </w:rPr>
              <w:t xml:space="preserve">day </w:t>
            </w:r>
            <w:r w:rsidR="0086349D">
              <w:rPr>
                <w:sz w:val="20"/>
                <w:szCs w:val="20"/>
              </w:rPr>
              <w:t xml:space="preserve"> -</w:t>
            </w:r>
            <w:proofErr w:type="gramEnd"/>
            <w:r w:rsidR="0086349D">
              <w:rPr>
                <w:sz w:val="20"/>
                <w:szCs w:val="20"/>
              </w:rPr>
              <w:t xml:space="preserve"> key steps, swimming, running, football, rugby, </w:t>
            </w:r>
            <w:r w:rsidR="005E43E3">
              <w:rPr>
                <w:sz w:val="20"/>
                <w:szCs w:val="20"/>
              </w:rPr>
              <w:t xml:space="preserve"> 10 days </w:t>
            </w:r>
          </w:p>
          <w:p w:rsidR="00A96ECA" w:rsidRDefault="00A96ECA" w:rsidP="00E42614">
            <w:pPr>
              <w:rPr>
                <w:sz w:val="20"/>
                <w:szCs w:val="20"/>
              </w:rPr>
            </w:pPr>
          </w:p>
          <w:p w:rsidR="00A96ECA" w:rsidRPr="00DD5870" w:rsidRDefault="00A96ECA" w:rsidP="00E42614">
            <w:pPr>
              <w:rPr>
                <w:sz w:val="20"/>
                <w:szCs w:val="20"/>
              </w:rPr>
            </w:pPr>
          </w:p>
        </w:tc>
        <w:tc>
          <w:tcPr>
            <w:tcW w:w="1701" w:type="dxa"/>
            <w:tcMar>
              <w:top w:w="28" w:type="dxa"/>
              <w:bottom w:w="28" w:type="dxa"/>
            </w:tcMar>
          </w:tcPr>
          <w:p w:rsidR="00F135E9" w:rsidRDefault="00354725" w:rsidP="00DD5870">
            <w:pPr>
              <w:rPr>
                <w:sz w:val="20"/>
                <w:szCs w:val="20"/>
              </w:rPr>
            </w:pPr>
            <w:r>
              <w:rPr>
                <w:sz w:val="20"/>
                <w:szCs w:val="20"/>
              </w:rPr>
              <w:t>£1000.00</w:t>
            </w:r>
          </w:p>
          <w:p w:rsidR="00C50A64" w:rsidRDefault="00C50A64" w:rsidP="00DD5870">
            <w:pPr>
              <w:rPr>
                <w:sz w:val="20"/>
                <w:szCs w:val="20"/>
              </w:rPr>
            </w:pPr>
          </w:p>
          <w:p w:rsidR="00C50A64" w:rsidRDefault="00C50A64" w:rsidP="00DD5870">
            <w:pPr>
              <w:rPr>
                <w:sz w:val="20"/>
                <w:szCs w:val="20"/>
              </w:rPr>
            </w:pPr>
          </w:p>
          <w:p w:rsidR="00C50A64" w:rsidRDefault="00C50A64" w:rsidP="00DD5870">
            <w:pPr>
              <w:rPr>
                <w:sz w:val="20"/>
                <w:szCs w:val="20"/>
              </w:rPr>
            </w:pPr>
          </w:p>
          <w:p w:rsidR="00C50A64" w:rsidRDefault="00C50A64" w:rsidP="00DD5870">
            <w:pPr>
              <w:rPr>
                <w:sz w:val="20"/>
                <w:szCs w:val="20"/>
              </w:rPr>
            </w:pPr>
          </w:p>
          <w:p w:rsidR="00C50A64" w:rsidRDefault="00C50A64" w:rsidP="00DD5870">
            <w:pPr>
              <w:rPr>
                <w:sz w:val="20"/>
                <w:szCs w:val="20"/>
              </w:rPr>
            </w:pPr>
          </w:p>
          <w:p w:rsidR="00C50A64" w:rsidRDefault="00C50A64" w:rsidP="00DD5870">
            <w:pPr>
              <w:rPr>
                <w:sz w:val="20"/>
                <w:szCs w:val="20"/>
              </w:rPr>
            </w:pPr>
            <w:r>
              <w:rPr>
                <w:sz w:val="20"/>
                <w:szCs w:val="20"/>
              </w:rPr>
              <w:t xml:space="preserve">£106.39 </w:t>
            </w:r>
          </w:p>
          <w:p w:rsidR="005E43E3" w:rsidRDefault="005E43E3" w:rsidP="00DD5870">
            <w:pPr>
              <w:rPr>
                <w:sz w:val="20"/>
                <w:szCs w:val="20"/>
              </w:rPr>
            </w:pPr>
          </w:p>
          <w:p w:rsidR="005E43E3" w:rsidRDefault="005E43E3" w:rsidP="00DD5870">
            <w:pPr>
              <w:rPr>
                <w:sz w:val="20"/>
                <w:szCs w:val="20"/>
              </w:rPr>
            </w:pPr>
          </w:p>
          <w:p w:rsidR="005E43E3" w:rsidRDefault="005E43E3" w:rsidP="00DD5870">
            <w:pPr>
              <w:rPr>
                <w:sz w:val="20"/>
                <w:szCs w:val="20"/>
              </w:rPr>
            </w:pPr>
          </w:p>
          <w:p w:rsidR="005E43E3" w:rsidRDefault="005E43E3" w:rsidP="00DD5870">
            <w:pPr>
              <w:rPr>
                <w:sz w:val="20"/>
                <w:szCs w:val="20"/>
              </w:rPr>
            </w:pPr>
          </w:p>
          <w:p w:rsidR="005E43E3" w:rsidRDefault="005E43E3" w:rsidP="00DD5870">
            <w:pPr>
              <w:rPr>
                <w:sz w:val="20"/>
                <w:szCs w:val="20"/>
              </w:rPr>
            </w:pPr>
          </w:p>
          <w:p w:rsidR="005E43E3" w:rsidRDefault="005E43E3" w:rsidP="00DD5870">
            <w:pPr>
              <w:rPr>
                <w:sz w:val="20"/>
                <w:szCs w:val="20"/>
              </w:rPr>
            </w:pPr>
          </w:p>
          <w:p w:rsidR="005E43E3" w:rsidRDefault="005E43E3" w:rsidP="00DD5870">
            <w:pPr>
              <w:rPr>
                <w:sz w:val="20"/>
                <w:szCs w:val="20"/>
              </w:rPr>
            </w:pPr>
          </w:p>
          <w:p w:rsidR="005E43E3" w:rsidRPr="00B13C37" w:rsidRDefault="005E43E3" w:rsidP="00DD5870">
            <w:pPr>
              <w:rPr>
                <w:sz w:val="20"/>
                <w:szCs w:val="20"/>
              </w:rPr>
            </w:pPr>
            <w:r>
              <w:rPr>
                <w:sz w:val="20"/>
                <w:szCs w:val="20"/>
              </w:rPr>
              <w:t>£1600</w:t>
            </w:r>
          </w:p>
        </w:tc>
        <w:tc>
          <w:tcPr>
            <w:tcW w:w="3402" w:type="dxa"/>
            <w:tcMar>
              <w:top w:w="28" w:type="dxa"/>
              <w:bottom w:w="28" w:type="dxa"/>
            </w:tcMar>
          </w:tcPr>
          <w:p w:rsidR="00EB1DA1" w:rsidRPr="00EB1DA1" w:rsidRDefault="00EB1DA1" w:rsidP="00EB1DA1">
            <w:pPr>
              <w:rPr>
                <w:b/>
                <w:sz w:val="20"/>
                <w:szCs w:val="20"/>
              </w:rPr>
            </w:pPr>
            <w:r w:rsidRPr="00EB1DA1">
              <w:rPr>
                <w:b/>
                <w:sz w:val="20"/>
                <w:szCs w:val="20"/>
              </w:rPr>
              <w:t>Participation:</w:t>
            </w:r>
          </w:p>
          <w:p w:rsidR="00EB1DA1" w:rsidRDefault="003B27BA" w:rsidP="00EB1DA1">
            <w:pPr>
              <w:rPr>
                <w:b/>
                <w:sz w:val="20"/>
                <w:szCs w:val="20"/>
              </w:rPr>
            </w:pPr>
            <w:proofErr w:type="gramStart"/>
            <w:r>
              <w:rPr>
                <w:b/>
                <w:sz w:val="20"/>
                <w:szCs w:val="20"/>
              </w:rPr>
              <w:t>Entered :</w:t>
            </w:r>
            <w:proofErr w:type="gramEnd"/>
            <w:r>
              <w:rPr>
                <w:b/>
                <w:sz w:val="20"/>
                <w:szCs w:val="20"/>
              </w:rPr>
              <w:t xml:space="preserve"> Football, rugby, swimming, key steps gymnastics, cross country , wake and shake competition, netball </w:t>
            </w:r>
          </w:p>
          <w:p w:rsidR="00EB1DA1" w:rsidRPr="00EB1DA1" w:rsidRDefault="00EB1DA1" w:rsidP="00EB1DA1">
            <w:pPr>
              <w:rPr>
                <w:b/>
                <w:sz w:val="20"/>
                <w:szCs w:val="20"/>
              </w:rPr>
            </w:pPr>
          </w:p>
          <w:p w:rsidR="00EB1DA1" w:rsidRPr="00EB1DA1" w:rsidRDefault="00EB1DA1" w:rsidP="00EB1DA1">
            <w:pPr>
              <w:rPr>
                <w:b/>
                <w:sz w:val="20"/>
                <w:szCs w:val="20"/>
              </w:rPr>
            </w:pPr>
            <w:r w:rsidRPr="00EB1DA1">
              <w:rPr>
                <w:b/>
                <w:sz w:val="20"/>
                <w:szCs w:val="20"/>
              </w:rPr>
              <w:t>Attainment:</w:t>
            </w:r>
          </w:p>
          <w:p w:rsidR="00EB1DA1" w:rsidRDefault="003B27BA" w:rsidP="00EB1DA1">
            <w:pPr>
              <w:rPr>
                <w:b/>
                <w:sz w:val="20"/>
                <w:szCs w:val="20"/>
              </w:rPr>
            </w:pPr>
            <w:r>
              <w:rPr>
                <w:b/>
                <w:sz w:val="20"/>
                <w:szCs w:val="20"/>
              </w:rPr>
              <w:t xml:space="preserve">2 </w:t>
            </w:r>
            <w:proofErr w:type="spellStart"/>
            <w:r>
              <w:rPr>
                <w:b/>
                <w:sz w:val="20"/>
                <w:szCs w:val="20"/>
              </w:rPr>
              <w:t>nd</w:t>
            </w:r>
            <w:proofErr w:type="spellEnd"/>
            <w:r>
              <w:rPr>
                <w:b/>
                <w:sz w:val="20"/>
                <w:szCs w:val="20"/>
              </w:rPr>
              <w:t xml:space="preserve"> in league for football till abandoned due to COVID </w:t>
            </w:r>
          </w:p>
          <w:p w:rsidR="003B27BA" w:rsidRDefault="003B27BA" w:rsidP="00EB1DA1">
            <w:pPr>
              <w:rPr>
                <w:b/>
                <w:sz w:val="20"/>
                <w:szCs w:val="20"/>
              </w:rPr>
            </w:pPr>
            <w:r>
              <w:rPr>
                <w:b/>
                <w:sz w:val="20"/>
                <w:szCs w:val="20"/>
              </w:rPr>
              <w:t xml:space="preserve">Gymnasts reached County final of key steps </w:t>
            </w:r>
          </w:p>
          <w:p w:rsidR="003B27BA" w:rsidRDefault="003B27BA" w:rsidP="00EB1DA1">
            <w:pPr>
              <w:rPr>
                <w:b/>
                <w:sz w:val="20"/>
                <w:szCs w:val="20"/>
              </w:rPr>
            </w:pPr>
            <w:r>
              <w:rPr>
                <w:b/>
                <w:sz w:val="20"/>
                <w:szCs w:val="20"/>
              </w:rPr>
              <w:t xml:space="preserve">4 children qualified for next round of Cross Country although it was abandoned due to COVID </w:t>
            </w:r>
          </w:p>
          <w:p w:rsidR="00EB1DA1" w:rsidRDefault="00EB1DA1" w:rsidP="00EB1DA1">
            <w:pPr>
              <w:rPr>
                <w:b/>
                <w:sz w:val="20"/>
                <w:szCs w:val="20"/>
              </w:rPr>
            </w:pPr>
          </w:p>
          <w:p w:rsidR="00902592" w:rsidRPr="00EB1DA1" w:rsidRDefault="003B27BA" w:rsidP="00F135E9">
            <w:pPr>
              <w:rPr>
                <w:b/>
                <w:sz w:val="20"/>
                <w:szCs w:val="20"/>
              </w:rPr>
            </w:pPr>
            <w:r>
              <w:rPr>
                <w:b/>
                <w:sz w:val="20"/>
                <w:szCs w:val="20"/>
              </w:rPr>
              <w:t>W</w:t>
            </w:r>
            <w:r w:rsidR="00EB1DA1" w:rsidRPr="00EB1DA1">
              <w:rPr>
                <w:b/>
                <w:sz w:val="20"/>
                <w:szCs w:val="20"/>
              </w:rPr>
              <w:t>hole School:</w:t>
            </w:r>
            <w:r>
              <w:rPr>
                <w:b/>
                <w:sz w:val="20"/>
                <w:szCs w:val="20"/>
              </w:rPr>
              <w:t xml:space="preserve"> Children from Year 2 up have taken part in competitions </w:t>
            </w:r>
          </w:p>
        </w:tc>
        <w:tc>
          <w:tcPr>
            <w:tcW w:w="2977" w:type="dxa"/>
            <w:tcMar>
              <w:top w:w="28" w:type="dxa"/>
              <w:bottom w:w="28" w:type="dxa"/>
            </w:tcMar>
          </w:tcPr>
          <w:p w:rsidR="00EB1DA1" w:rsidRPr="00EB1DA1" w:rsidRDefault="00EB1DA1" w:rsidP="00EB1DA1">
            <w:pPr>
              <w:rPr>
                <w:b/>
                <w:sz w:val="20"/>
                <w:szCs w:val="20"/>
              </w:rPr>
            </w:pPr>
            <w:r w:rsidRPr="00EB1DA1">
              <w:rPr>
                <w:b/>
                <w:sz w:val="20"/>
                <w:szCs w:val="20"/>
              </w:rPr>
              <w:t>Sustainability:</w:t>
            </w:r>
          </w:p>
          <w:p w:rsidR="00EB1DA1" w:rsidRDefault="003B27BA" w:rsidP="00EB1DA1">
            <w:pPr>
              <w:rPr>
                <w:b/>
                <w:sz w:val="20"/>
                <w:szCs w:val="20"/>
              </w:rPr>
            </w:pPr>
            <w:r>
              <w:rPr>
                <w:b/>
                <w:sz w:val="20"/>
                <w:szCs w:val="20"/>
              </w:rPr>
              <w:t xml:space="preserve">The minibus we now have will ensure that we can take part in competitions without relying on parents for support with travel </w:t>
            </w:r>
          </w:p>
          <w:p w:rsidR="00AB76FF" w:rsidRDefault="00AB76FF" w:rsidP="00EB1DA1">
            <w:pPr>
              <w:rPr>
                <w:b/>
                <w:sz w:val="20"/>
                <w:szCs w:val="20"/>
              </w:rPr>
            </w:pPr>
            <w:r>
              <w:rPr>
                <w:b/>
                <w:sz w:val="20"/>
                <w:szCs w:val="20"/>
              </w:rPr>
              <w:t xml:space="preserve">Release time for staff means we can actually take part in competitions – without this funding we would not be able to take part in as many events as we do.  </w:t>
            </w:r>
          </w:p>
          <w:p w:rsidR="00AB76FF" w:rsidRPr="00EB1DA1" w:rsidRDefault="00AB76FF" w:rsidP="00EB1DA1">
            <w:pPr>
              <w:rPr>
                <w:b/>
                <w:sz w:val="20"/>
                <w:szCs w:val="20"/>
              </w:rPr>
            </w:pPr>
            <w:r>
              <w:rPr>
                <w:b/>
                <w:sz w:val="20"/>
                <w:szCs w:val="20"/>
              </w:rPr>
              <w:t xml:space="preserve">Secondary school organising competitions means that there is a very organised programme in place  </w:t>
            </w:r>
          </w:p>
          <w:p w:rsidR="00EB1DA1" w:rsidRPr="00EB1DA1" w:rsidRDefault="00EB1DA1" w:rsidP="00EB1DA1">
            <w:pPr>
              <w:rPr>
                <w:b/>
                <w:sz w:val="20"/>
                <w:szCs w:val="20"/>
              </w:rPr>
            </w:pPr>
          </w:p>
          <w:p w:rsidR="00F135E9" w:rsidRPr="00962E4B" w:rsidRDefault="00EB1DA1" w:rsidP="00EB1DA1">
            <w:pPr>
              <w:rPr>
                <w:sz w:val="20"/>
                <w:szCs w:val="20"/>
              </w:rPr>
            </w:pPr>
            <w:r w:rsidRPr="00EB1DA1">
              <w:rPr>
                <w:b/>
                <w:sz w:val="20"/>
                <w:szCs w:val="20"/>
              </w:rPr>
              <w:t>Next steps:</w:t>
            </w:r>
            <w:r w:rsidR="00AB76FF">
              <w:rPr>
                <w:b/>
                <w:sz w:val="20"/>
                <w:szCs w:val="20"/>
              </w:rPr>
              <w:t xml:space="preserve"> - How doe competitions look in POST COVID world </w:t>
            </w:r>
          </w:p>
        </w:tc>
      </w:tr>
      <w:tr w:rsidR="000D2C43" w:rsidTr="003B3EAD">
        <w:tc>
          <w:tcPr>
            <w:tcW w:w="3510" w:type="dxa"/>
            <w:shd w:val="clear" w:color="auto" w:fill="215868" w:themeFill="accent5" w:themeFillShade="80"/>
            <w:vAlign w:val="center"/>
          </w:tcPr>
          <w:p w:rsidR="009B4BD3" w:rsidRDefault="00DB6302" w:rsidP="009B4BD3">
            <w:pPr>
              <w:jc w:val="center"/>
              <w:rPr>
                <w:rFonts w:ascii="Verdana" w:hAnsi="Verdana"/>
                <w:b/>
                <w:color w:val="C2D69B" w:themeColor="accent3" w:themeTint="99"/>
              </w:rPr>
            </w:pPr>
            <w:r w:rsidRPr="000D2C43">
              <w:rPr>
                <w:rFonts w:ascii="Verdana" w:hAnsi="Verdana"/>
                <w:b/>
                <w:color w:val="C2D69B" w:themeColor="accent3" w:themeTint="99"/>
              </w:rPr>
              <w:t xml:space="preserve">Leadership, Coaching </w:t>
            </w:r>
            <w:r w:rsidR="00531094">
              <w:rPr>
                <w:rFonts w:ascii="Verdana" w:hAnsi="Verdana"/>
                <w:b/>
                <w:color w:val="C2D69B" w:themeColor="accent3" w:themeTint="99"/>
              </w:rPr>
              <w:t xml:space="preserve">      </w:t>
            </w:r>
            <w:r w:rsidRPr="000D2C43">
              <w:rPr>
                <w:rFonts w:ascii="Verdana" w:hAnsi="Verdana"/>
                <w:b/>
                <w:color w:val="C2D69B" w:themeColor="accent3" w:themeTint="99"/>
              </w:rPr>
              <w:t>&amp; Volunteering</w:t>
            </w:r>
          </w:p>
          <w:p w:rsidR="00BB06B1" w:rsidRPr="00BB06B1" w:rsidRDefault="00BB06B1" w:rsidP="00BB06B1">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provide pathways to introduce and develop leadership skills</w:t>
            </w:r>
          </w:p>
        </w:tc>
        <w:tc>
          <w:tcPr>
            <w:tcW w:w="3969" w:type="dxa"/>
            <w:tcMar>
              <w:top w:w="28" w:type="dxa"/>
              <w:bottom w:w="28" w:type="dxa"/>
            </w:tcMar>
          </w:tcPr>
          <w:p w:rsidR="00276E5F" w:rsidRDefault="0086349D" w:rsidP="00276E5F">
            <w:pPr>
              <w:rPr>
                <w:sz w:val="20"/>
                <w:szCs w:val="20"/>
              </w:rPr>
            </w:pPr>
            <w:r>
              <w:rPr>
                <w:sz w:val="20"/>
                <w:szCs w:val="20"/>
              </w:rPr>
              <w:t xml:space="preserve">Sports Captain as role model for other children </w:t>
            </w:r>
            <w:r w:rsidR="00AB76FF">
              <w:rPr>
                <w:sz w:val="20"/>
                <w:szCs w:val="20"/>
              </w:rPr>
              <w:t xml:space="preserve">and is the voice of PE for all children in school </w:t>
            </w:r>
          </w:p>
          <w:p w:rsidR="0086349D" w:rsidRDefault="0086349D" w:rsidP="00276E5F">
            <w:pPr>
              <w:rPr>
                <w:sz w:val="20"/>
                <w:szCs w:val="20"/>
              </w:rPr>
            </w:pPr>
          </w:p>
          <w:p w:rsidR="0086349D" w:rsidRDefault="0086349D" w:rsidP="00276E5F">
            <w:pPr>
              <w:rPr>
                <w:sz w:val="20"/>
                <w:szCs w:val="20"/>
              </w:rPr>
            </w:pPr>
            <w:r>
              <w:rPr>
                <w:sz w:val="20"/>
                <w:szCs w:val="20"/>
              </w:rPr>
              <w:t xml:space="preserve">School captains of teams have leadership roles in school </w:t>
            </w:r>
          </w:p>
          <w:p w:rsidR="0086349D" w:rsidRDefault="0086349D" w:rsidP="00276E5F">
            <w:pPr>
              <w:rPr>
                <w:sz w:val="20"/>
                <w:szCs w:val="20"/>
              </w:rPr>
            </w:pPr>
          </w:p>
          <w:p w:rsidR="0086349D" w:rsidRDefault="0086349D" w:rsidP="00276E5F">
            <w:pPr>
              <w:rPr>
                <w:sz w:val="20"/>
                <w:szCs w:val="20"/>
              </w:rPr>
            </w:pPr>
            <w:r>
              <w:rPr>
                <w:sz w:val="20"/>
                <w:szCs w:val="20"/>
              </w:rPr>
              <w:t xml:space="preserve">Past pupils have supported running of after school clubs </w:t>
            </w:r>
          </w:p>
          <w:p w:rsidR="0086349D" w:rsidRDefault="0086349D" w:rsidP="00276E5F">
            <w:pPr>
              <w:rPr>
                <w:sz w:val="20"/>
                <w:szCs w:val="20"/>
              </w:rPr>
            </w:pPr>
          </w:p>
          <w:p w:rsidR="0086349D" w:rsidRPr="00DD5870" w:rsidRDefault="0086349D" w:rsidP="00276E5F">
            <w:pPr>
              <w:rPr>
                <w:sz w:val="20"/>
                <w:szCs w:val="20"/>
              </w:rPr>
            </w:pPr>
          </w:p>
        </w:tc>
        <w:tc>
          <w:tcPr>
            <w:tcW w:w="1701" w:type="dxa"/>
            <w:tcMar>
              <w:top w:w="28" w:type="dxa"/>
              <w:bottom w:w="28" w:type="dxa"/>
            </w:tcMar>
          </w:tcPr>
          <w:p w:rsidR="00DD5870" w:rsidRPr="00A17313" w:rsidRDefault="00DD5870" w:rsidP="009363CB">
            <w:pPr>
              <w:rPr>
                <w:sz w:val="20"/>
                <w:szCs w:val="20"/>
              </w:rPr>
            </w:pPr>
          </w:p>
        </w:tc>
        <w:tc>
          <w:tcPr>
            <w:tcW w:w="3402" w:type="dxa"/>
            <w:tcMar>
              <w:top w:w="28" w:type="dxa"/>
              <w:bottom w:w="28" w:type="dxa"/>
            </w:tcMar>
          </w:tcPr>
          <w:p w:rsidR="00EB1DA1" w:rsidRPr="00EB1DA1" w:rsidRDefault="00EB1DA1" w:rsidP="00EB1DA1">
            <w:pPr>
              <w:rPr>
                <w:b/>
                <w:sz w:val="20"/>
                <w:szCs w:val="20"/>
              </w:rPr>
            </w:pPr>
            <w:r w:rsidRPr="00EB1DA1">
              <w:rPr>
                <w:b/>
                <w:sz w:val="20"/>
                <w:szCs w:val="20"/>
              </w:rPr>
              <w:t>Participation:</w:t>
            </w:r>
          </w:p>
          <w:p w:rsidR="00EB1DA1" w:rsidRDefault="00AB76FF" w:rsidP="00EB1DA1">
            <w:pPr>
              <w:rPr>
                <w:b/>
                <w:sz w:val="20"/>
                <w:szCs w:val="20"/>
              </w:rPr>
            </w:pPr>
            <w:r>
              <w:rPr>
                <w:b/>
                <w:sz w:val="20"/>
                <w:szCs w:val="20"/>
              </w:rPr>
              <w:t xml:space="preserve">5 past pupils support the running of clubs in school </w:t>
            </w:r>
          </w:p>
          <w:p w:rsidR="00EB1DA1" w:rsidRDefault="00EB1DA1"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p w:rsidR="00EB1DA1" w:rsidRDefault="00EB1DA1" w:rsidP="00EB1DA1">
            <w:pPr>
              <w:rPr>
                <w:b/>
                <w:sz w:val="20"/>
                <w:szCs w:val="20"/>
              </w:rPr>
            </w:pPr>
            <w:r w:rsidRPr="00EB1DA1">
              <w:rPr>
                <w:b/>
                <w:sz w:val="20"/>
                <w:szCs w:val="20"/>
              </w:rPr>
              <w:t>Attainment:</w:t>
            </w:r>
            <w:r w:rsidR="0086349D">
              <w:rPr>
                <w:b/>
                <w:sz w:val="20"/>
                <w:szCs w:val="20"/>
              </w:rPr>
              <w:t xml:space="preserve"> Sports Captain has a sports scholarship </w:t>
            </w:r>
            <w:r w:rsidR="00AB76FF">
              <w:rPr>
                <w:b/>
                <w:sz w:val="20"/>
                <w:szCs w:val="20"/>
              </w:rPr>
              <w:t xml:space="preserve">– he is part of the drawing up and evaluation of this plan </w:t>
            </w:r>
          </w:p>
          <w:p w:rsidR="00AB76FF" w:rsidRDefault="00AB76FF" w:rsidP="00EB1DA1">
            <w:pPr>
              <w:rPr>
                <w:b/>
                <w:sz w:val="20"/>
                <w:szCs w:val="20"/>
              </w:rPr>
            </w:pPr>
            <w:r>
              <w:rPr>
                <w:b/>
                <w:sz w:val="20"/>
                <w:szCs w:val="20"/>
              </w:rPr>
              <w:t xml:space="preserve">School captains undertake coaching of children in the playground during lunchtimes. </w:t>
            </w:r>
          </w:p>
          <w:p w:rsidR="00EB1DA1" w:rsidRDefault="00EB1DA1"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p w:rsidR="00EB1DA1" w:rsidRDefault="00EB1DA1" w:rsidP="00EB1DA1">
            <w:pPr>
              <w:rPr>
                <w:b/>
                <w:sz w:val="20"/>
                <w:szCs w:val="20"/>
              </w:rPr>
            </w:pPr>
          </w:p>
          <w:p w:rsidR="00EB1DA1" w:rsidRDefault="00EB1DA1" w:rsidP="00EB1DA1">
            <w:pPr>
              <w:rPr>
                <w:b/>
                <w:sz w:val="20"/>
                <w:szCs w:val="20"/>
              </w:rPr>
            </w:pPr>
          </w:p>
          <w:p w:rsidR="00EB1DA1" w:rsidRDefault="00EB1DA1" w:rsidP="00EB1DA1">
            <w:pPr>
              <w:rPr>
                <w:b/>
                <w:sz w:val="20"/>
                <w:szCs w:val="20"/>
              </w:rPr>
            </w:pPr>
          </w:p>
          <w:p w:rsidR="009B4BD3" w:rsidRPr="003B3EAD" w:rsidRDefault="009B4BD3" w:rsidP="00DD5870">
            <w:pPr>
              <w:rPr>
                <w:sz w:val="20"/>
                <w:szCs w:val="20"/>
              </w:rPr>
            </w:pPr>
          </w:p>
        </w:tc>
        <w:tc>
          <w:tcPr>
            <w:tcW w:w="2977" w:type="dxa"/>
            <w:tcMar>
              <w:top w:w="28" w:type="dxa"/>
              <w:bottom w:w="28" w:type="dxa"/>
            </w:tcMar>
          </w:tcPr>
          <w:p w:rsidR="00EB1DA1" w:rsidRPr="00EB1DA1" w:rsidRDefault="00EB1DA1" w:rsidP="00EB1DA1">
            <w:pPr>
              <w:rPr>
                <w:b/>
                <w:sz w:val="20"/>
                <w:szCs w:val="20"/>
              </w:rPr>
            </w:pPr>
            <w:r w:rsidRPr="00EB1DA1">
              <w:rPr>
                <w:b/>
                <w:sz w:val="20"/>
                <w:szCs w:val="20"/>
              </w:rPr>
              <w:lastRenderedPageBreak/>
              <w:t>Sustainability</w:t>
            </w:r>
            <w:r w:rsidR="00AB76FF">
              <w:rPr>
                <w:b/>
                <w:sz w:val="20"/>
                <w:szCs w:val="20"/>
              </w:rPr>
              <w:t xml:space="preserve"> and Next steps: </w:t>
            </w:r>
          </w:p>
          <w:p w:rsidR="00EB1DA1" w:rsidRDefault="00EB1DA1" w:rsidP="00EB1DA1">
            <w:pPr>
              <w:rPr>
                <w:b/>
                <w:sz w:val="20"/>
                <w:szCs w:val="20"/>
              </w:rPr>
            </w:pPr>
          </w:p>
          <w:p w:rsidR="00EB1DA1" w:rsidRDefault="00AB76FF" w:rsidP="00EB1DA1">
            <w:pPr>
              <w:rPr>
                <w:b/>
                <w:sz w:val="20"/>
                <w:szCs w:val="20"/>
              </w:rPr>
            </w:pPr>
            <w:r>
              <w:rPr>
                <w:b/>
                <w:sz w:val="20"/>
                <w:szCs w:val="20"/>
              </w:rPr>
              <w:t xml:space="preserve">Develop children in roles as playground and sports leaders further through training from Truro College. Make sure this is sustainable through school. </w:t>
            </w:r>
          </w:p>
          <w:p w:rsidR="00AB76FF" w:rsidRDefault="00AB76FF" w:rsidP="00EB1DA1">
            <w:pPr>
              <w:rPr>
                <w:b/>
                <w:sz w:val="20"/>
                <w:szCs w:val="20"/>
              </w:rPr>
            </w:pPr>
          </w:p>
          <w:p w:rsidR="00AB76FF" w:rsidRDefault="00AB76FF" w:rsidP="00EB1DA1">
            <w:pPr>
              <w:rPr>
                <w:b/>
                <w:sz w:val="20"/>
                <w:szCs w:val="20"/>
              </w:rPr>
            </w:pPr>
            <w:r>
              <w:rPr>
                <w:b/>
                <w:sz w:val="20"/>
                <w:szCs w:val="20"/>
              </w:rPr>
              <w:t xml:space="preserve">Continue to encourage past pupils to come back and coach in school </w:t>
            </w:r>
          </w:p>
          <w:p w:rsidR="00EB1DA1" w:rsidRDefault="00EB1DA1"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p w:rsidR="00EB1DA1" w:rsidRPr="00EB1DA1" w:rsidRDefault="00EB1DA1" w:rsidP="00EB1DA1">
            <w:pPr>
              <w:rPr>
                <w:b/>
                <w:sz w:val="20"/>
                <w:szCs w:val="20"/>
              </w:rPr>
            </w:pPr>
          </w:p>
          <w:p w:rsidR="009B4BD3" w:rsidRPr="00962E4B" w:rsidRDefault="009B4BD3" w:rsidP="00EB1DA1">
            <w:pPr>
              <w:rPr>
                <w:sz w:val="20"/>
                <w:szCs w:val="20"/>
              </w:rPr>
            </w:pPr>
          </w:p>
        </w:tc>
      </w:tr>
      <w:tr w:rsidR="008313AD" w:rsidTr="00873768">
        <w:trPr>
          <w:trHeight w:val="671"/>
        </w:trPr>
        <w:tc>
          <w:tcPr>
            <w:tcW w:w="3510" w:type="dxa"/>
            <w:shd w:val="clear" w:color="auto" w:fill="215868" w:themeFill="accent5" w:themeFillShade="80"/>
            <w:vAlign w:val="center"/>
          </w:tcPr>
          <w:p w:rsidR="008313AD" w:rsidRDefault="008313AD" w:rsidP="009B4BD3">
            <w:pPr>
              <w:jc w:val="center"/>
              <w:rPr>
                <w:rFonts w:ascii="Verdana" w:hAnsi="Verdana"/>
                <w:b/>
                <w:color w:val="C2D69B" w:themeColor="accent3" w:themeTint="99"/>
              </w:rPr>
            </w:pPr>
            <w:r w:rsidRPr="000D2C43">
              <w:rPr>
                <w:rFonts w:ascii="Verdana" w:hAnsi="Verdana"/>
                <w:b/>
                <w:color w:val="C2D69B" w:themeColor="accent3" w:themeTint="99"/>
              </w:rPr>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rsidR="008313AD" w:rsidRPr="00FE76DA" w:rsidRDefault="008313AD" w:rsidP="00FE76D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 xml:space="preserve">nsure opportunities for young people of all abilities to extend their school activity transitioning into sustained </w:t>
            </w:r>
            <w:proofErr w:type="gramStart"/>
            <w:r w:rsidRPr="00BB06B1">
              <w:rPr>
                <w:rFonts w:ascii="Verdana" w:hAnsi="Verdana"/>
                <w:i/>
                <w:color w:val="C2D69B" w:themeColor="accent3" w:themeTint="99"/>
                <w:sz w:val="16"/>
                <w:szCs w:val="16"/>
              </w:rPr>
              <w:t>community based</w:t>
            </w:r>
            <w:proofErr w:type="gramEnd"/>
            <w:r w:rsidRPr="00BB06B1">
              <w:rPr>
                <w:rFonts w:ascii="Verdana" w:hAnsi="Verdana"/>
                <w:i/>
                <w:color w:val="C2D69B" w:themeColor="accent3" w:themeTint="99"/>
                <w:sz w:val="16"/>
                <w:szCs w:val="16"/>
              </w:rPr>
              <w:t xml:space="preserve"> sport</w:t>
            </w:r>
          </w:p>
        </w:tc>
        <w:tc>
          <w:tcPr>
            <w:tcW w:w="3969" w:type="dxa"/>
            <w:shd w:val="clear" w:color="auto" w:fill="auto"/>
            <w:tcMar>
              <w:top w:w="28" w:type="dxa"/>
              <w:bottom w:w="28" w:type="dxa"/>
            </w:tcMar>
            <w:vAlign w:val="center"/>
          </w:tcPr>
          <w:p w:rsidR="008313AD" w:rsidRDefault="00A96ECA" w:rsidP="009364F1">
            <w:pPr>
              <w:rPr>
                <w:sz w:val="20"/>
                <w:szCs w:val="20"/>
              </w:rPr>
            </w:pPr>
            <w:r w:rsidRPr="00E944D3">
              <w:rPr>
                <w:sz w:val="20"/>
                <w:szCs w:val="20"/>
              </w:rPr>
              <w:t xml:space="preserve">School has worked with the Cornish Pirates on a termly coaching scheme </w:t>
            </w:r>
            <w:r w:rsidR="00E944D3">
              <w:rPr>
                <w:sz w:val="20"/>
                <w:szCs w:val="20"/>
              </w:rPr>
              <w:t>for year 5 and 6 which ended with a inter school competition.</w:t>
            </w:r>
          </w:p>
          <w:p w:rsidR="00354725" w:rsidRDefault="00354725" w:rsidP="009364F1">
            <w:pPr>
              <w:rPr>
                <w:sz w:val="20"/>
                <w:szCs w:val="20"/>
              </w:rPr>
            </w:pPr>
          </w:p>
          <w:p w:rsidR="00E944D3" w:rsidRDefault="00E944D3" w:rsidP="009364F1">
            <w:pPr>
              <w:rPr>
                <w:sz w:val="20"/>
                <w:szCs w:val="20"/>
              </w:rPr>
            </w:pPr>
            <w:r w:rsidRPr="00E944D3">
              <w:rPr>
                <w:sz w:val="20"/>
                <w:szCs w:val="20"/>
              </w:rPr>
              <w:t>School works alongside the local bowls club “</w:t>
            </w:r>
            <w:proofErr w:type="spellStart"/>
            <w:r w:rsidRPr="00E944D3">
              <w:rPr>
                <w:sz w:val="20"/>
                <w:szCs w:val="20"/>
              </w:rPr>
              <w:t>Chacewater</w:t>
            </w:r>
            <w:proofErr w:type="spellEnd"/>
            <w:r w:rsidRPr="00E944D3">
              <w:rPr>
                <w:sz w:val="20"/>
                <w:szCs w:val="20"/>
              </w:rPr>
              <w:t>”</w:t>
            </w:r>
            <w:r>
              <w:rPr>
                <w:sz w:val="20"/>
                <w:szCs w:val="20"/>
              </w:rPr>
              <w:t xml:space="preserve"> for all pupils in Years 5 and 6.</w:t>
            </w:r>
          </w:p>
          <w:p w:rsidR="00E944D3" w:rsidRDefault="00E944D3" w:rsidP="009364F1">
            <w:pPr>
              <w:rPr>
                <w:sz w:val="20"/>
                <w:szCs w:val="20"/>
              </w:rPr>
            </w:pPr>
            <w:r>
              <w:rPr>
                <w:sz w:val="20"/>
                <w:szCs w:val="20"/>
              </w:rPr>
              <w:t>School works alongside local football club “St Day” to increase participation.</w:t>
            </w:r>
          </w:p>
          <w:p w:rsidR="00354725" w:rsidRDefault="00354725" w:rsidP="009364F1">
            <w:pPr>
              <w:rPr>
                <w:sz w:val="20"/>
                <w:szCs w:val="20"/>
              </w:rPr>
            </w:pPr>
          </w:p>
          <w:p w:rsidR="00E944D3" w:rsidRDefault="00E944D3" w:rsidP="009364F1">
            <w:pPr>
              <w:rPr>
                <w:sz w:val="20"/>
                <w:szCs w:val="20"/>
              </w:rPr>
            </w:pPr>
            <w:r>
              <w:rPr>
                <w:sz w:val="20"/>
                <w:szCs w:val="20"/>
              </w:rPr>
              <w:t xml:space="preserve">School took part in the “Dance Republic” local opportunity working alongside a professional dance teacher and performing alongside other schools at Cornwall University. </w:t>
            </w:r>
          </w:p>
          <w:p w:rsidR="0086349D" w:rsidRDefault="0086349D" w:rsidP="009364F1">
            <w:pPr>
              <w:rPr>
                <w:sz w:val="20"/>
                <w:szCs w:val="20"/>
              </w:rPr>
            </w:pPr>
          </w:p>
          <w:p w:rsidR="0086349D" w:rsidRDefault="0086349D" w:rsidP="009364F1">
            <w:pPr>
              <w:rPr>
                <w:sz w:val="20"/>
                <w:szCs w:val="20"/>
              </w:rPr>
            </w:pPr>
            <w:r>
              <w:rPr>
                <w:sz w:val="20"/>
                <w:szCs w:val="20"/>
              </w:rPr>
              <w:t xml:space="preserve">School works alongside </w:t>
            </w:r>
            <w:proofErr w:type="spellStart"/>
            <w:r>
              <w:rPr>
                <w:sz w:val="20"/>
                <w:szCs w:val="20"/>
              </w:rPr>
              <w:t>Perranporth</w:t>
            </w:r>
            <w:proofErr w:type="spellEnd"/>
            <w:r>
              <w:rPr>
                <w:sz w:val="20"/>
                <w:szCs w:val="20"/>
              </w:rPr>
              <w:t xml:space="preserve"> Surf Lifesaving Club </w:t>
            </w:r>
          </w:p>
          <w:p w:rsidR="005E43E3" w:rsidRDefault="005E43E3" w:rsidP="009364F1">
            <w:pPr>
              <w:rPr>
                <w:sz w:val="20"/>
                <w:szCs w:val="20"/>
              </w:rPr>
            </w:pPr>
          </w:p>
          <w:p w:rsidR="005E43E3" w:rsidRPr="00E944D3" w:rsidRDefault="005E43E3" w:rsidP="009364F1">
            <w:pPr>
              <w:rPr>
                <w:sz w:val="20"/>
                <w:szCs w:val="20"/>
              </w:rPr>
            </w:pPr>
            <w:r>
              <w:rPr>
                <w:sz w:val="20"/>
                <w:szCs w:val="20"/>
              </w:rPr>
              <w:t xml:space="preserve">School allows local provider to use hall for martial arts club </w:t>
            </w:r>
          </w:p>
        </w:tc>
        <w:tc>
          <w:tcPr>
            <w:tcW w:w="1701" w:type="dxa"/>
            <w:tcMar>
              <w:top w:w="28" w:type="dxa"/>
              <w:bottom w:w="28" w:type="dxa"/>
            </w:tcMar>
          </w:tcPr>
          <w:p w:rsidR="008D5E38" w:rsidRDefault="005E43E3" w:rsidP="009363CB">
            <w:pPr>
              <w:rPr>
                <w:sz w:val="20"/>
                <w:szCs w:val="20"/>
              </w:rPr>
            </w:pPr>
            <w:r>
              <w:rPr>
                <w:sz w:val="20"/>
                <w:szCs w:val="20"/>
              </w:rPr>
              <w:t xml:space="preserve">£432.00 </w:t>
            </w:r>
          </w:p>
          <w:p w:rsidR="00354725" w:rsidRDefault="00354725" w:rsidP="009363CB">
            <w:pPr>
              <w:rPr>
                <w:sz w:val="20"/>
                <w:szCs w:val="20"/>
              </w:rPr>
            </w:pPr>
          </w:p>
          <w:p w:rsidR="00354725" w:rsidRDefault="00354725" w:rsidP="009363CB">
            <w:pPr>
              <w:rPr>
                <w:sz w:val="20"/>
                <w:szCs w:val="20"/>
              </w:rPr>
            </w:pPr>
          </w:p>
          <w:p w:rsidR="00354725" w:rsidRDefault="00354725" w:rsidP="009363CB">
            <w:pPr>
              <w:rPr>
                <w:sz w:val="20"/>
                <w:szCs w:val="20"/>
              </w:rPr>
            </w:pPr>
          </w:p>
          <w:p w:rsidR="00354725" w:rsidRDefault="00354725" w:rsidP="009363CB">
            <w:pPr>
              <w:rPr>
                <w:sz w:val="20"/>
                <w:szCs w:val="20"/>
              </w:rPr>
            </w:pPr>
          </w:p>
          <w:p w:rsidR="00354725" w:rsidRDefault="00354725" w:rsidP="009363CB">
            <w:pPr>
              <w:rPr>
                <w:sz w:val="20"/>
                <w:szCs w:val="20"/>
              </w:rPr>
            </w:pPr>
          </w:p>
          <w:p w:rsidR="00354725" w:rsidRDefault="00354725" w:rsidP="009363CB">
            <w:pPr>
              <w:rPr>
                <w:sz w:val="20"/>
                <w:szCs w:val="20"/>
              </w:rPr>
            </w:pPr>
          </w:p>
          <w:p w:rsidR="00354725" w:rsidRDefault="00354725" w:rsidP="009363CB">
            <w:pPr>
              <w:rPr>
                <w:sz w:val="20"/>
                <w:szCs w:val="20"/>
              </w:rPr>
            </w:pPr>
          </w:p>
          <w:p w:rsidR="00354725" w:rsidRDefault="00354725" w:rsidP="009363CB">
            <w:pPr>
              <w:rPr>
                <w:sz w:val="20"/>
                <w:szCs w:val="20"/>
              </w:rPr>
            </w:pPr>
          </w:p>
          <w:p w:rsidR="008954D7" w:rsidRDefault="008954D7" w:rsidP="009363CB">
            <w:pPr>
              <w:rPr>
                <w:sz w:val="20"/>
                <w:szCs w:val="20"/>
              </w:rPr>
            </w:pPr>
          </w:p>
          <w:p w:rsidR="008954D7" w:rsidRDefault="008954D7" w:rsidP="009363CB">
            <w:pPr>
              <w:rPr>
                <w:sz w:val="20"/>
                <w:szCs w:val="20"/>
              </w:rPr>
            </w:pPr>
          </w:p>
          <w:p w:rsidR="00354725" w:rsidRPr="008D5E38" w:rsidRDefault="00354725" w:rsidP="009363CB">
            <w:pPr>
              <w:rPr>
                <w:sz w:val="20"/>
                <w:szCs w:val="20"/>
              </w:rPr>
            </w:pPr>
            <w:r>
              <w:rPr>
                <w:sz w:val="20"/>
                <w:szCs w:val="20"/>
              </w:rPr>
              <w:t xml:space="preserve">£250 </w:t>
            </w:r>
          </w:p>
        </w:tc>
        <w:tc>
          <w:tcPr>
            <w:tcW w:w="3402" w:type="dxa"/>
            <w:tcMar>
              <w:top w:w="28" w:type="dxa"/>
              <w:bottom w:w="28" w:type="dxa"/>
            </w:tcMar>
          </w:tcPr>
          <w:p w:rsidR="00EB1DA1" w:rsidRPr="00EB1DA1" w:rsidRDefault="00EB1DA1" w:rsidP="00EB1DA1">
            <w:pPr>
              <w:rPr>
                <w:b/>
                <w:sz w:val="20"/>
                <w:szCs w:val="20"/>
              </w:rPr>
            </w:pPr>
            <w:r w:rsidRPr="00EB1DA1">
              <w:rPr>
                <w:b/>
                <w:sz w:val="20"/>
                <w:szCs w:val="20"/>
              </w:rPr>
              <w:t>Participation:</w:t>
            </w:r>
          </w:p>
          <w:p w:rsidR="00EB1DA1" w:rsidRDefault="00EB1DA1" w:rsidP="00EB1DA1">
            <w:pPr>
              <w:rPr>
                <w:b/>
                <w:sz w:val="20"/>
                <w:szCs w:val="20"/>
              </w:rPr>
            </w:pPr>
          </w:p>
          <w:p w:rsidR="00EB1DA1" w:rsidRDefault="00E944D3" w:rsidP="00EB1DA1">
            <w:pPr>
              <w:rPr>
                <w:b/>
                <w:sz w:val="20"/>
                <w:szCs w:val="20"/>
              </w:rPr>
            </w:pPr>
            <w:r>
              <w:rPr>
                <w:b/>
                <w:sz w:val="20"/>
                <w:szCs w:val="20"/>
              </w:rPr>
              <w:t xml:space="preserve">41 children took part in Cornish Pirates Rugby </w:t>
            </w:r>
          </w:p>
          <w:p w:rsidR="00E944D3" w:rsidRDefault="00E944D3" w:rsidP="00EB1DA1">
            <w:pPr>
              <w:rPr>
                <w:b/>
                <w:sz w:val="20"/>
                <w:szCs w:val="20"/>
              </w:rPr>
            </w:pPr>
            <w:r>
              <w:rPr>
                <w:b/>
                <w:sz w:val="20"/>
                <w:szCs w:val="20"/>
              </w:rPr>
              <w:t xml:space="preserve">20 children took part in Dance Republic programme </w:t>
            </w:r>
          </w:p>
          <w:p w:rsidR="00E944D3" w:rsidRDefault="00E944D3" w:rsidP="00EB1DA1">
            <w:pPr>
              <w:rPr>
                <w:b/>
                <w:sz w:val="20"/>
                <w:szCs w:val="20"/>
              </w:rPr>
            </w:pPr>
            <w:r>
              <w:rPr>
                <w:b/>
                <w:sz w:val="20"/>
                <w:szCs w:val="20"/>
              </w:rPr>
              <w:t xml:space="preserve">40 children </w:t>
            </w:r>
          </w:p>
          <w:p w:rsidR="00EB1DA1" w:rsidRDefault="00EB1DA1" w:rsidP="00EB1DA1">
            <w:pPr>
              <w:rPr>
                <w:b/>
                <w:sz w:val="20"/>
                <w:szCs w:val="20"/>
              </w:rPr>
            </w:pPr>
          </w:p>
          <w:p w:rsidR="00EB1DA1" w:rsidRPr="00EB1DA1" w:rsidRDefault="00EB1DA1" w:rsidP="00EB1DA1">
            <w:pPr>
              <w:rPr>
                <w:b/>
                <w:sz w:val="20"/>
                <w:szCs w:val="20"/>
              </w:rPr>
            </w:pPr>
          </w:p>
          <w:p w:rsidR="00EB1DA1" w:rsidRPr="00EB1DA1" w:rsidRDefault="00EB1DA1" w:rsidP="00EB1DA1">
            <w:pPr>
              <w:rPr>
                <w:b/>
                <w:sz w:val="20"/>
                <w:szCs w:val="20"/>
              </w:rPr>
            </w:pPr>
            <w:r w:rsidRPr="00EB1DA1">
              <w:rPr>
                <w:b/>
                <w:sz w:val="20"/>
                <w:szCs w:val="20"/>
              </w:rPr>
              <w:t>Attainment:</w:t>
            </w:r>
          </w:p>
          <w:p w:rsidR="00EB1DA1" w:rsidRDefault="00EB1DA1" w:rsidP="00EB1DA1">
            <w:pPr>
              <w:rPr>
                <w:b/>
                <w:sz w:val="20"/>
                <w:szCs w:val="20"/>
              </w:rPr>
            </w:pPr>
          </w:p>
          <w:p w:rsidR="00EB1DA1" w:rsidRDefault="00E944D3" w:rsidP="00EB1DA1">
            <w:pPr>
              <w:rPr>
                <w:b/>
                <w:sz w:val="20"/>
                <w:szCs w:val="20"/>
              </w:rPr>
            </w:pPr>
            <w:r>
              <w:rPr>
                <w:b/>
                <w:sz w:val="20"/>
                <w:szCs w:val="20"/>
              </w:rPr>
              <w:t xml:space="preserve">15 children took part in rugby competition </w:t>
            </w:r>
          </w:p>
          <w:p w:rsidR="00E944D3" w:rsidRDefault="00E944D3" w:rsidP="00EB1DA1">
            <w:pPr>
              <w:rPr>
                <w:b/>
                <w:sz w:val="20"/>
                <w:szCs w:val="20"/>
              </w:rPr>
            </w:pPr>
            <w:r>
              <w:rPr>
                <w:b/>
                <w:sz w:val="20"/>
                <w:szCs w:val="20"/>
              </w:rPr>
              <w:t xml:space="preserve">20 children took part in performance at Cornwall University </w:t>
            </w:r>
          </w:p>
          <w:p w:rsidR="00EB1DA1" w:rsidRDefault="005E43E3" w:rsidP="00EB1DA1">
            <w:pPr>
              <w:rPr>
                <w:b/>
                <w:sz w:val="20"/>
                <w:szCs w:val="20"/>
              </w:rPr>
            </w:pPr>
            <w:r>
              <w:rPr>
                <w:b/>
                <w:sz w:val="20"/>
                <w:szCs w:val="20"/>
              </w:rPr>
              <w:t xml:space="preserve">20 children take part in </w:t>
            </w:r>
            <w:proofErr w:type="spellStart"/>
            <w:r>
              <w:rPr>
                <w:b/>
                <w:sz w:val="20"/>
                <w:szCs w:val="20"/>
              </w:rPr>
              <w:t>Perranporth</w:t>
            </w:r>
            <w:proofErr w:type="spellEnd"/>
            <w:r>
              <w:rPr>
                <w:b/>
                <w:sz w:val="20"/>
                <w:szCs w:val="20"/>
              </w:rPr>
              <w:t xml:space="preserve"> Surf lifesaving </w:t>
            </w:r>
          </w:p>
          <w:p w:rsidR="00AB76FF" w:rsidRDefault="00AB76FF" w:rsidP="00EB1DA1">
            <w:pPr>
              <w:rPr>
                <w:b/>
                <w:sz w:val="20"/>
                <w:szCs w:val="20"/>
              </w:rPr>
            </w:pPr>
            <w:r>
              <w:rPr>
                <w:b/>
                <w:sz w:val="20"/>
                <w:szCs w:val="20"/>
              </w:rPr>
              <w:t xml:space="preserve">15 children play for St Day </w:t>
            </w:r>
          </w:p>
          <w:p w:rsidR="00685FBD" w:rsidRDefault="00685FBD" w:rsidP="00EB1DA1">
            <w:pPr>
              <w:rPr>
                <w:b/>
                <w:sz w:val="20"/>
                <w:szCs w:val="20"/>
              </w:rPr>
            </w:pPr>
          </w:p>
          <w:p w:rsidR="00685FBD" w:rsidRDefault="00685FBD" w:rsidP="00EB1DA1">
            <w:pPr>
              <w:rPr>
                <w:b/>
                <w:sz w:val="20"/>
                <w:szCs w:val="20"/>
              </w:rPr>
            </w:pPr>
            <w:r>
              <w:rPr>
                <w:b/>
                <w:sz w:val="20"/>
                <w:szCs w:val="20"/>
              </w:rPr>
              <w:t>Children very focused on in school work as they see the role models teaching</w:t>
            </w:r>
            <w:bookmarkStart w:id="0" w:name="_GoBack"/>
            <w:bookmarkEnd w:id="0"/>
            <w:r>
              <w:rPr>
                <w:b/>
                <w:sz w:val="20"/>
                <w:szCs w:val="20"/>
              </w:rPr>
              <w:t xml:space="preserve"> and coaching </w:t>
            </w:r>
          </w:p>
          <w:p w:rsidR="00AB76FF" w:rsidRDefault="00AB76FF"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p w:rsidR="00EB1DA1" w:rsidRDefault="00EB1DA1" w:rsidP="00EB1DA1">
            <w:pPr>
              <w:rPr>
                <w:b/>
                <w:sz w:val="20"/>
                <w:szCs w:val="20"/>
              </w:rPr>
            </w:pPr>
            <w:r w:rsidRPr="00EB1DA1">
              <w:rPr>
                <w:b/>
                <w:sz w:val="20"/>
                <w:szCs w:val="20"/>
              </w:rPr>
              <w:t>Whole School:</w:t>
            </w:r>
          </w:p>
          <w:p w:rsidR="00EB1DA1" w:rsidRDefault="00EB1DA1" w:rsidP="00EB1DA1">
            <w:pPr>
              <w:rPr>
                <w:b/>
                <w:sz w:val="20"/>
                <w:szCs w:val="20"/>
              </w:rPr>
            </w:pPr>
          </w:p>
          <w:p w:rsidR="00EB1DA1" w:rsidRDefault="00AB76FF" w:rsidP="00EB1DA1">
            <w:pPr>
              <w:rPr>
                <w:b/>
                <w:sz w:val="20"/>
                <w:szCs w:val="20"/>
              </w:rPr>
            </w:pPr>
            <w:r>
              <w:rPr>
                <w:b/>
                <w:sz w:val="20"/>
                <w:szCs w:val="20"/>
              </w:rPr>
              <w:t xml:space="preserve">Newsletter is used as a vehicle to advertise local community sporting events from martial arts clubs, to Park Run. </w:t>
            </w:r>
          </w:p>
          <w:p w:rsidR="00EB1DA1" w:rsidRDefault="00EB1DA1" w:rsidP="00EB1DA1">
            <w:pPr>
              <w:rPr>
                <w:b/>
                <w:sz w:val="20"/>
                <w:szCs w:val="20"/>
              </w:rPr>
            </w:pPr>
          </w:p>
          <w:p w:rsidR="005733DB" w:rsidRPr="003B3EAD" w:rsidRDefault="005733DB" w:rsidP="009363CB">
            <w:pPr>
              <w:rPr>
                <w:sz w:val="20"/>
                <w:szCs w:val="20"/>
              </w:rPr>
            </w:pPr>
          </w:p>
        </w:tc>
        <w:tc>
          <w:tcPr>
            <w:tcW w:w="2977" w:type="dxa"/>
            <w:tcMar>
              <w:top w:w="28" w:type="dxa"/>
              <w:bottom w:w="28" w:type="dxa"/>
            </w:tcMar>
          </w:tcPr>
          <w:p w:rsidR="00EB1DA1" w:rsidRPr="00EB1DA1" w:rsidRDefault="00EB1DA1" w:rsidP="00EB1DA1">
            <w:pPr>
              <w:rPr>
                <w:b/>
                <w:sz w:val="20"/>
                <w:szCs w:val="20"/>
              </w:rPr>
            </w:pPr>
            <w:r w:rsidRPr="00EB1DA1">
              <w:rPr>
                <w:b/>
                <w:sz w:val="20"/>
                <w:szCs w:val="20"/>
              </w:rPr>
              <w:t>Sustainability:</w:t>
            </w:r>
          </w:p>
          <w:p w:rsidR="00EB1DA1" w:rsidRDefault="00EB1DA1" w:rsidP="00EB1DA1">
            <w:pPr>
              <w:rPr>
                <w:b/>
                <w:sz w:val="20"/>
                <w:szCs w:val="20"/>
              </w:rPr>
            </w:pPr>
          </w:p>
          <w:p w:rsidR="00EB1DA1" w:rsidRDefault="00AB76FF" w:rsidP="00EB1DA1">
            <w:pPr>
              <w:rPr>
                <w:b/>
                <w:sz w:val="20"/>
                <w:szCs w:val="20"/>
              </w:rPr>
            </w:pPr>
            <w:r>
              <w:rPr>
                <w:b/>
                <w:sz w:val="20"/>
                <w:szCs w:val="20"/>
              </w:rPr>
              <w:t xml:space="preserve">Continue to be linked to these local clubs and them to support the delivery of coaching programmes in school </w:t>
            </w:r>
          </w:p>
          <w:p w:rsidR="00EB1DA1" w:rsidRDefault="00EB1DA1" w:rsidP="00EB1DA1">
            <w:pPr>
              <w:rPr>
                <w:b/>
                <w:sz w:val="20"/>
                <w:szCs w:val="20"/>
              </w:rPr>
            </w:pPr>
          </w:p>
          <w:p w:rsidR="00EB1DA1" w:rsidRDefault="00EB1DA1" w:rsidP="00EB1DA1">
            <w:pPr>
              <w:rPr>
                <w:b/>
                <w:sz w:val="20"/>
                <w:szCs w:val="20"/>
              </w:rPr>
            </w:pPr>
          </w:p>
          <w:p w:rsidR="00EB1DA1" w:rsidRPr="00EB1DA1" w:rsidRDefault="00EB1DA1" w:rsidP="00EB1DA1">
            <w:pPr>
              <w:rPr>
                <w:b/>
                <w:sz w:val="20"/>
                <w:szCs w:val="20"/>
              </w:rPr>
            </w:pPr>
          </w:p>
          <w:p w:rsidR="00EB1DA1" w:rsidRPr="00EB1DA1" w:rsidRDefault="00EB1DA1" w:rsidP="00EB1DA1">
            <w:pPr>
              <w:rPr>
                <w:b/>
                <w:sz w:val="20"/>
                <w:szCs w:val="20"/>
              </w:rPr>
            </w:pPr>
          </w:p>
          <w:p w:rsidR="008313AD" w:rsidRDefault="00EB1DA1" w:rsidP="00EB1DA1">
            <w:pPr>
              <w:rPr>
                <w:b/>
                <w:sz w:val="20"/>
                <w:szCs w:val="20"/>
              </w:rPr>
            </w:pPr>
            <w:r w:rsidRPr="00EB1DA1">
              <w:rPr>
                <w:b/>
                <w:sz w:val="20"/>
                <w:szCs w:val="20"/>
              </w:rPr>
              <w:t>Next steps:</w:t>
            </w:r>
          </w:p>
          <w:p w:rsidR="00AB76FF" w:rsidRPr="00A22A6F" w:rsidRDefault="00AB76FF" w:rsidP="00EB1DA1">
            <w:pPr>
              <w:rPr>
                <w:sz w:val="20"/>
                <w:szCs w:val="20"/>
              </w:rPr>
            </w:pPr>
            <w:r>
              <w:rPr>
                <w:sz w:val="20"/>
                <w:szCs w:val="20"/>
              </w:rPr>
              <w:t xml:space="preserve">The local playing field facility is part of a bid for renovation to create </w:t>
            </w:r>
            <w:proofErr w:type="gramStart"/>
            <w:r>
              <w:rPr>
                <w:sz w:val="20"/>
                <w:szCs w:val="20"/>
              </w:rPr>
              <w:t>an</w:t>
            </w:r>
            <w:proofErr w:type="gramEnd"/>
            <w:r>
              <w:rPr>
                <w:sz w:val="20"/>
                <w:szCs w:val="20"/>
              </w:rPr>
              <w:t xml:space="preserve"> sports centre area for school and community use. School to be part of this planning and see how this can be developed </w:t>
            </w:r>
            <w:proofErr w:type="spellStart"/>
            <w:r>
              <w:rPr>
                <w:sz w:val="20"/>
                <w:szCs w:val="20"/>
              </w:rPr>
              <w:t>eg</w:t>
            </w:r>
            <w:proofErr w:type="spellEnd"/>
            <w:r>
              <w:rPr>
                <w:sz w:val="20"/>
                <w:szCs w:val="20"/>
              </w:rPr>
              <w:t xml:space="preserve">: there is the building of a climbing wall </w:t>
            </w:r>
          </w:p>
        </w:tc>
      </w:tr>
      <w:tr w:rsidR="000D2C43" w:rsidTr="00533BC8">
        <w:tc>
          <w:tcPr>
            <w:tcW w:w="3510" w:type="dxa"/>
            <w:shd w:val="clear" w:color="auto" w:fill="215868" w:themeFill="accent5" w:themeFillShade="80"/>
            <w:vAlign w:val="center"/>
          </w:tcPr>
          <w:p w:rsidR="009B4BD3" w:rsidRPr="00FE76DA" w:rsidRDefault="00DB6302" w:rsidP="009B4BD3">
            <w:pPr>
              <w:jc w:val="center"/>
              <w:rPr>
                <w:rFonts w:ascii="Verdana" w:hAnsi="Verdana"/>
                <w:b/>
                <w:color w:val="C2D69B" w:themeColor="accent3" w:themeTint="99"/>
              </w:rPr>
            </w:pPr>
            <w:r w:rsidRPr="00FE76DA">
              <w:rPr>
                <w:rFonts w:ascii="Verdana" w:hAnsi="Verdana"/>
                <w:b/>
                <w:color w:val="C2D69B" w:themeColor="accent3" w:themeTint="99"/>
              </w:rPr>
              <w:t>Workforce</w:t>
            </w:r>
          </w:p>
          <w:p w:rsidR="008110D4" w:rsidRDefault="008110D4" w:rsidP="00BB06B1">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rsidR="00EE25FD" w:rsidRDefault="00EE25FD" w:rsidP="00BB06B1">
            <w:pPr>
              <w:spacing w:before="120"/>
              <w:jc w:val="center"/>
              <w:rPr>
                <w:rFonts w:ascii="Verdana" w:hAnsi="Verdana"/>
                <w:i/>
                <w:color w:val="C2D69B" w:themeColor="accent3" w:themeTint="99"/>
                <w:sz w:val="16"/>
                <w:szCs w:val="16"/>
              </w:rPr>
            </w:pPr>
          </w:p>
          <w:p w:rsidR="00EE25FD" w:rsidRDefault="00EE25FD" w:rsidP="00EE25FD">
            <w:pPr>
              <w:spacing w:before="120"/>
              <w:rPr>
                <w:rFonts w:ascii="Verdana" w:hAnsi="Verdana"/>
                <w:i/>
                <w:color w:val="C2D69B" w:themeColor="accent3" w:themeTint="99"/>
                <w:sz w:val="16"/>
                <w:szCs w:val="16"/>
              </w:rPr>
            </w:pPr>
          </w:p>
          <w:p w:rsidR="00EE25FD" w:rsidRPr="00EE25FD" w:rsidRDefault="00EE25FD" w:rsidP="00BB06B1">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969" w:type="dxa"/>
            <w:shd w:val="clear" w:color="auto" w:fill="auto"/>
            <w:tcMar>
              <w:top w:w="28" w:type="dxa"/>
              <w:bottom w:w="28" w:type="dxa"/>
            </w:tcMar>
          </w:tcPr>
          <w:p w:rsidR="00B148E6" w:rsidRPr="00A96ECA" w:rsidRDefault="00A96ECA" w:rsidP="009E6347">
            <w:pPr>
              <w:rPr>
                <w:sz w:val="20"/>
                <w:szCs w:val="20"/>
              </w:rPr>
            </w:pPr>
            <w:r w:rsidRPr="00A96ECA">
              <w:rPr>
                <w:sz w:val="20"/>
                <w:szCs w:val="20"/>
              </w:rPr>
              <w:lastRenderedPageBreak/>
              <w:t xml:space="preserve">Truro and </w:t>
            </w:r>
            <w:proofErr w:type="spellStart"/>
            <w:r w:rsidRPr="00A96ECA">
              <w:rPr>
                <w:sz w:val="20"/>
                <w:szCs w:val="20"/>
              </w:rPr>
              <w:t>Penwith</w:t>
            </w:r>
            <w:proofErr w:type="spellEnd"/>
            <w:r w:rsidRPr="00A96ECA">
              <w:rPr>
                <w:sz w:val="20"/>
                <w:szCs w:val="20"/>
              </w:rPr>
              <w:t xml:space="preserve"> Academy trust Health and, well being and sport department has supported the school with </w:t>
            </w:r>
            <w:proofErr w:type="spellStart"/>
            <w:r w:rsidRPr="00A96ECA">
              <w:rPr>
                <w:sz w:val="20"/>
                <w:szCs w:val="20"/>
              </w:rPr>
              <w:t>self review</w:t>
            </w:r>
            <w:proofErr w:type="spellEnd"/>
            <w:r w:rsidRPr="00A96ECA">
              <w:rPr>
                <w:sz w:val="20"/>
                <w:szCs w:val="20"/>
              </w:rPr>
              <w:t xml:space="preserve">, statement compliance, tailored CPD </w:t>
            </w:r>
            <w:r w:rsidRPr="00A96ECA">
              <w:rPr>
                <w:sz w:val="20"/>
                <w:szCs w:val="20"/>
              </w:rPr>
              <w:lastRenderedPageBreak/>
              <w:t xml:space="preserve">opportunities, and monitoring and evaluation. </w:t>
            </w:r>
          </w:p>
          <w:p w:rsidR="00A96ECA" w:rsidRPr="00A96ECA" w:rsidRDefault="00A96ECA" w:rsidP="009E6347">
            <w:pPr>
              <w:rPr>
                <w:sz w:val="20"/>
                <w:szCs w:val="20"/>
              </w:rPr>
            </w:pPr>
          </w:p>
          <w:p w:rsidR="00A96ECA" w:rsidRPr="00A96ECA" w:rsidRDefault="00A96ECA" w:rsidP="009E6347">
            <w:pPr>
              <w:rPr>
                <w:sz w:val="20"/>
                <w:szCs w:val="20"/>
              </w:rPr>
            </w:pPr>
            <w:r w:rsidRPr="00A96ECA">
              <w:rPr>
                <w:sz w:val="20"/>
                <w:szCs w:val="20"/>
              </w:rPr>
              <w:t>School has employed specialist coaches to support the professional development of staff:</w:t>
            </w:r>
          </w:p>
          <w:p w:rsidR="00A96ECA" w:rsidRPr="00A96ECA" w:rsidRDefault="00A96ECA" w:rsidP="009E6347">
            <w:pPr>
              <w:rPr>
                <w:sz w:val="20"/>
                <w:szCs w:val="20"/>
              </w:rPr>
            </w:pPr>
            <w:r w:rsidRPr="00A96ECA">
              <w:rPr>
                <w:sz w:val="20"/>
                <w:szCs w:val="20"/>
              </w:rPr>
              <w:t>Swimming coaches Len Hatcher and Mike Williams</w:t>
            </w:r>
          </w:p>
          <w:p w:rsidR="00A96ECA" w:rsidRPr="005733DB" w:rsidRDefault="00A96ECA" w:rsidP="009E6347">
            <w:pPr>
              <w:rPr>
                <w:sz w:val="20"/>
                <w:szCs w:val="20"/>
                <w:highlight w:val="green"/>
              </w:rPr>
            </w:pPr>
            <w:r w:rsidRPr="00A96ECA">
              <w:rPr>
                <w:sz w:val="20"/>
                <w:szCs w:val="20"/>
              </w:rPr>
              <w:t xml:space="preserve">Dance teacher Lauren </w:t>
            </w:r>
            <w:proofErr w:type="spellStart"/>
            <w:r w:rsidRPr="00A96ECA">
              <w:rPr>
                <w:sz w:val="20"/>
                <w:szCs w:val="20"/>
              </w:rPr>
              <w:t>Syett</w:t>
            </w:r>
            <w:proofErr w:type="spellEnd"/>
            <w:r w:rsidRPr="00A96ECA">
              <w:rPr>
                <w:sz w:val="20"/>
                <w:szCs w:val="20"/>
              </w:rPr>
              <w:t xml:space="preserve"> </w:t>
            </w:r>
          </w:p>
        </w:tc>
        <w:tc>
          <w:tcPr>
            <w:tcW w:w="1701" w:type="dxa"/>
            <w:tcMar>
              <w:top w:w="28" w:type="dxa"/>
              <w:bottom w:w="28" w:type="dxa"/>
            </w:tcMar>
          </w:tcPr>
          <w:p w:rsidR="00B148E6" w:rsidRDefault="008954D7" w:rsidP="00B148E6">
            <w:pPr>
              <w:rPr>
                <w:sz w:val="20"/>
                <w:szCs w:val="20"/>
              </w:rPr>
            </w:pPr>
            <w:r>
              <w:rPr>
                <w:sz w:val="20"/>
                <w:szCs w:val="20"/>
              </w:rPr>
              <w:lastRenderedPageBreak/>
              <w:t>£1000.00</w:t>
            </w: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r>
              <w:rPr>
                <w:sz w:val="20"/>
                <w:szCs w:val="20"/>
              </w:rPr>
              <w:t>£</w:t>
            </w:r>
            <w:r w:rsidR="005E43E3">
              <w:rPr>
                <w:sz w:val="20"/>
                <w:szCs w:val="20"/>
              </w:rPr>
              <w:t>2974.88</w:t>
            </w:r>
          </w:p>
          <w:p w:rsidR="008954D7" w:rsidRDefault="008954D7" w:rsidP="00B148E6">
            <w:pPr>
              <w:rPr>
                <w:sz w:val="20"/>
                <w:szCs w:val="20"/>
              </w:rPr>
            </w:pPr>
          </w:p>
          <w:p w:rsidR="008954D7" w:rsidRDefault="008954D7" w:rsidP="00B148E6">
            <w:pPr>
              <w:rPr>
                <w:sz w:val="20"/>
                <w:szCs w:val="20"/>
              </w:rPr>
            </w:pPr>
            <w:r>
              <w:rPr>
                <w:sz w:val="20"/>
                <w:szCs w:val="20"/>
              </w:rPr>
              <w:t>£2925.00</w:t>
            </w: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Default="008954D7" w:rsidP="00B148E6">
            <w:pPr>
              <w:rPr>
                <w:sz w:val="20"/>
                <w:szCs w:val="20"/>
              </w:rPr>
            </w:pPr>
          </w:p>
          <w:p w:rsidR="008954D7" w:rsidRPr="003B3EAD" w:rsidRDefault="008954D7" w:rsidP="00B148E6">
            <w:pPr>
              <w:rPr>
                <w:sz w:val="20"/>
                <w:szCs w:val="20"/>
              </w:rPr>
            </w:pPr>
          </w:p>
        </w:tc>
        <w:tc>
          <w:tcPr>
            <w:tcW w:w="3402" w:type="dxa"/>
            <w:tcMar>
              <w:top w:w="28" w:type="dxa"/>
              <w:bottom w:w="28" w:type="dxa"/>
            </w:tcMar>
          </w:tcPr>
          <w:p w:rsidR="00EB1DA1" w:rsidRDefault="00EB1DA1" w:rsidP="00EB1DA1">
            <w:pPr>
              <w:rPr>
                <w:b/>
                <w:sz w:val="20"/>
                <w:szCs w:val="20"/>
              </w:rPr>
            </w:pPr>
            <w:r w:rsidRPr="00EB1DA1">
              <w:rPr>
                <w:b/>
                <w:sz w:val="20"/>
                <w:szCs w:val="20"/>
              </w:rPr>
              <w:lastRenderedPageBreak/>
              <w:t>Participat</w:t>
            </w:r>
            <w:r w:rsidR="00AB76FF">
              <w:rPr>
                <w:b/>
                <w:sz w:val="20"/>
                <w:szCs w:val="20"/>
              </w:rPr>
              <w:t xml:space="preserve">ion/ Attainment/Whole School </w:t>
            </w:r>
          </w:p>
          <w:p w:rsidR="00AB76FF" w:rsidRDefault="00AB76FF" w:rsidP="00EB1DA1">
            <w:pPr>
              <w:rPr>
                <w:b/>
                <w:sz w:val="20"/>
                <w:szCs w:val="20"/>
              </w:rPr>
            </w:pPr>
          </w:p>
          <w:p w:rsidR="00AB76FF" w:rsidRDefault="00AB76FF" w:rsidP="00EB1DA1">
            <w:pPr>
              <w:rPr>
                <w:b/>
                <w:sz w:val="20"/>
                <w:szCs w:val="20"/>
              </w:rPr>
            </w:pPr>
            <w:r>
              <w:rPr>
                <w:b/>
                <w:sz w:val="20"/>
                <w:szCs w:val="20"/>
              </w:rPr>
              <w:lastRenderedPageBreak/>
              <w:t xml:space="preserve">All staff have had sessions led by TPAT to support the teaching of multi skills lessons – more confidence particularly amongst less experienced teachers. </w:t>
            </w:r>
          </w:p>
          <w:p w:rsidR="00AB76FF" w:rsidRDefault="00AB76FF" w:rsidP="00EB1DA1">
            <w:pPr>
              <w:rPr>
                <w:b/>
                <w:sz w:val="20"/>
                <w:szCs w:val="20"/>
              </w:rPr>
            </w:pPr>
            <w:r>
              <w:rPr>
                <w:b/>
                <w:sz w:val="20"/>
                <w:szCs w:val="20"/>
              </w:rPr>
              <w:t xml:space="preserve">Teachers are more confident in the delivery of swimming sessions supported by the modelling from a professional coach. This is exactly the same in dance. </w:t>
            </w:r>
          </w:p>
          <w:p w:rsidR="00EB1DA1" w:rsidRDefault="00AB76FF" w:rsidP="00EB1DA1">
            <w:pPr>
              <w:rPr>
                <w:b/>
                <w:sz w:val="20"/>
                <w:szCs w:val="20"/>
              </w:rPr>
            </w:pPr>
            <w:r>
              <w:rPr>
                <w:b/>
                <w:sz w:val="20"/>
                <w:szCs w:val="20"/>
              </w:rPr>
              <w:t xml:space="preserve">The impact of a dance coach in school means that participation is dramatically raised in dance after school, events and </w:t>
            </w:r>
            <w:r w:rsidR="00252A01">
              <w:rPr>
                <w:b/>
                <w:sz w:val="20"/>
                <w:szCs w:val="20"/>
              </w:rPr>
              <w:t xml:space="preserve">outside dance groups. </w:t>
            </w:r>
          </w:p>
          <w:p w:rsidR="00EB1DA1" w:rsidRDefault="00252A01" w:rsidP="00EB1DA1">
            <w:pPr>
              <w:rPr>
                <w:b/>
                <w:sz w:val="20"/>
                <w:szCs w:val="20"/>
              </w:rPr>
            </w:pPr>
            <w:proofErr w:type="spellStart"/>
            <w:r>
              <w:rPr>
                <w:b/>
                <w:sz w:val="20"/>
                <w:szCs w:val="20"/>
              </w:rPr>
              <w:t>Chacewater</w:t>
            </w:r>
            <w:proofErr w:type="spellEnd"/>
            <w:r>
              <w:rPr>
                <w:b/>
                <w:sz w:val="20"/>
                <w:szCs w:val="20"/>
              </w:rPr>
              <w:t xml:space="preserve"> highly recognised as Dance school but this has also impacted dramatically on how the creative arts are delivered. </w:t>
            </w:r>
          </w:p>
          <w:p w:rsidR="00EB1DA1" w:rsidRDefault="00EB1DA1" w:rsidP="00EB1DA1">
            <w:pPr>
              <w:rPr>
                <w:b/>
                <w:sz w:val="20"/>
                <w:szCs w:val="20"/>
              </w:rPr>
            </w:pPr>
          </w:p>
          <w:p w:rsidR="009B4BD3" w:rsidRPr="003B3EAD" w:rsidRDefault="009B4BD3" w:rsidP="0089415B">
            <w:pPr>
              <w:rPr>
                <w:sz w:val="20"/>
                <w:szCs w:val="20"/>
              </w:rPr>
            </w:pPr>
          </w:p>
        </w:tc>
        <w:tc>
          <w:tcPr>
            <w:tcW w:w="2977" w:type="dxa"/>
            <w:tcMar>
              <w:top w:w="28" w:type="dxa"/>
              <w:bottom w:w="28" w:type="dxa"/>
            </w:tcMar>
          </w:tcPr>
          <w:p w:rsidR="00EB1DA1" w:rsidRPr="00EB1DA1" w:rsidRDefault="00EB1DA1" w:rsidP="00EB1DA1">
            <w:pPr>
              <w:rPr>
                <w:b/>
                <w:sz w:val="20"/>
                <w:szCs w:val="20"/>
              </w:rPr>
            </w:pPr>
            <w:r w:rsidRPr="00EB1DA1">
              <w:rPr>
                <w:b/>
                <w:sz w:val="20"/>
                <w:szCs w:val="20"/>
              </w:rPr>
              <w:lastRenderedPageBreak/>
              <w:t>Sustainability</w:t>
            </w:r>
            <w:r w:rsidR="00252A01">
              <w:rPr>
                <w:b/>
                <w:sz w:val="20"/>
                <w:szCs w:val="20"/>
              </w:rPr>
              <w:t xml:space="preserve"> and next steps </w:t>
            </w:r>
          </w:p>
          <w:p w:rsidR="00EB1DA1" w:rsidRDefault="00252A01" w:rsidP="00EB1DA1">
            <w:pPr>
              <w:rPr>
                <w:b/>
                <w:sz w:val="20"/>
                <w:szCs w:val="20"/>
              </w:rPr>
            </w:pPr>
            <w:r>
              <w:rPr>
                <w:b/>
                <w:sz w:val="20"/>
                <w:szCs w:val="20"/>
              </w:rPr>
              <w:t xml:space="preserve">Due to COVID 19 not all staff received the sessions for swimming and dance so this will </w:t>
            </w:r>
          </w:p>
          <w:p w:rsidR="00EB1DA1" w:rsidRDefault="00252A01" w:rsidP="00EB1DA1">
            <w:pPr>
              <w:rPr>
                <w:b/>
                <w:sz w:val="20"/>
                <w:szCs w:val="20"/>
              </w:rPr>
            </w:pPr>
            <w:r>
              <w:rPr>
                <w:b/>
                <w:sz w:val="20"/>
                <w:szCs w:val="20"/>
              </w:rPr>
              <w:lastRenderedPageBreak/>
              <w:t xml:space="preserve">Continue next year </w:t>
            </w:r>
          </w:p>
          <w:p w:rsidR="00EB1DA1" w:rsidRDefault="00EB1DA1" w:rsidP="00EB1DA1">
            <w:pPr>
              <w:rPr>
                <w:b/>
                <w:sz w:val="20"/>
                <w:szCs w:val="20"/>
              </w:rPr>
            </w:pPr>
          </w:p>
          <w:p w:rsidR="00252A01" w:rsidRDefault="00252A01" w:rsidP="00EB1DA1">
            <w:pPr>
              <w:rPr>
                <w:b/>
                <w:sz w:val="20"/>
                <w:szCs w:val="20"/>
              </w:rPr>
            </w:pPr>
            <w:r>
              <w:rPr>
                <w:b/>
                <w:sz w:val="20"/>
                <w:szCs w:val="20"/>
              </w:rPr>
              <w:t xml:space="preserve">School will continue to work alongside TPAT sport department to help support compliance, resourcing and professional development of staff. </w:t>
            </w:r>
          </w:p>
          <w:p w:rsidR="00EB1DA1" w:rsidRDefault="00EB1DA1" w:rsidP="00EB1DA1">
            <w:pPr>
              <w:rPr>
                <w:b/>
                <w:sz w:val="20"/>
                <w:szCs w:val="20"/>
              </w:rPr>
            </w:pPr>
          </w:p>
          <w:p w:rsidR="00EB1DA1" w:rsidRPr="00EB1DA1" w:rsidRDefault="00EB1DA1" w:rsidP="00EB1DA1">
            <w:pPr>
              <w:rPr>
                <w:b/>
                <w:sz w:val="20"/>
                <w:szCs w:val="20"/>
              </w:rPr>
            </w:pPr>
          </w:p>
          <w:p w:rsidR="00EB1DA1" w:rsidRPr="00EB1DA1" w:rsidRDefault="00EB1DA1" w:rsidP="00EB1DA1">
            <w:pPr>
              <w:rPr>
                <w:b/>
                <w:sz w:val="20"/>
                <w:szCs w:val="20"/>
              </w:rPr>
            </w:pPr>
          </w:p>
          <w:p w:rsidR="002C0D4D" w:rsidRPr="00962E4B" w:rsidRDefault="002C0D4D" w:rsidP="00EB1DA1">
            <w:pPr>
              <w:rPr>
                <w:sz w:val="20"/>
                <w:szCs w:val="20"/>
              </w:rPr>
            </w:pPr>
          </w:p>
        </w:tc>
      </w:tr>
    </w:tbl>
    <w:p w:rsidR="009B4BD3" w:rsidRDefault="006C4512" w:rsidP="004D1A0F">
      <w:pPr>
        <w:rPr>
          <w:rFonts w:ascii="Verdana" w:hAnsi="Verdana"/>
        </w:rPr>
      </w:pPr>
      <w:r>
        <w:rPr>
          <w:rFonts w:ascii="Verdana" w:hAnsi="Verdana"/>
        </w:rPr>
        <w:lastRenderedPageBreak/>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0F4C9D">
        <w:rPr>
          <w:rFonts w:ascii="Verdana" w:hAnsi="Verdana"/>
        </w:rPr>
        <w:t xml:space="preserve">TOTAL </w:t>
      </w:r>
      <w:proofErr w:type="gramStart"/>
      <w:r w:rsidR="00A7084E">
        <w:rPr>
          <w:rFonts w:ascii="Verdana" w:hAnsi="Verdana"/>
        </w:rPr>
        <w:t>–</w:t>
      </w:r>
      <w:r w:rsidR="00067917">
        <w:rPr>
          <w:rFonts w:ascii="Verdana" w:hAnsi="Verdana"/>
        </w:rPr>
        <w:t xml:space="preserve">  £</w:t>
      </w:r>
      <w:proofErr w:type="gramEnd"/>
      <w:r w:rsidR="00067917">
        <w:rPr>
          <w:rFonts w:ascii="Verdana" w:hAnsi="Verdana"/>
        </w:rPr>
        <w:t>17500</w:t>
      </w:r>
    </w:p>
    <w:p w:rsidR="00A7084E" w:rsidRPr="00A7084E" w:rsidRDefault="00A7084E" w:rsidP="00A7084E">
      <w:pPr>
        <w:shd w:val="clear" w:color="auto" w:fill="FFFFFF"/>
        <w:spacing w:after="150" w:line="408" w:lineRule="atLeast"/>
        <w:rPr>
          <w:rFonts w:ascii="Trebuchet MS" w:eastAsia="Times New Roman" w:hAnsi="Trebuchet MS" w:cs="Times New Roman"/>
          <w:sz w:val="19"/>
          <w:szCs w:val="19"/>
          <w:lang w:val="en" w:eastAsia="en-GB"/>
        </w:rPr>
      </w:pPr>
      <w:r w:rsidRPr="00A7084E">
        <w:rPr>
          <w:rFonts w:ascii="Trebuchet MS" w:eastAsia="Times New Roman" w:hAnsi="Trebuchet MS" w:cs="Times New Roman"/>
          <w:b/>
          <w:bCs/>
          <w:sz w:val="19"/>
          <w:szCs w:val="19"/>
          <w:lang w:val="en" w:eastAsia="en-GB"/>
        </w:rPr>
        <w:t>What can schools use the funding for?</w:t>
      </w:r>
      <w:r w:rsidRPr="00A7084E">
        <w:rPr>
          <w:rFonts w:ascii="Trebuchet MS" w:eastAsia="Times New Roman" w:hAnsi="Trebuchet MS" w:cs="Times New Roman"/>
          <w:b/>
          <w:bCs/>
          <w:sz w:val="19"/>
          <w:szCs w:val="19"/>
          <w:lang w:val="en" w:eastAsia="en-GB"/>
        </w:rPr>
        <w:br/>
      </w:r>
      <w:r w:rsidRPr="00A7084E">
        <w:rPr>
          <w:rFonts w:ascii="Trebuchet MS" w:eastAsia="Times New Roman" w:hAnsi="Trebuchet MS" w:cs="Times New Roman"/>
          <w:sz w:val="19"/>
          <w:szCs w:val="19"/>
          <w:lang w:val="en" w:eastAsia="en-GB"/>
        </w:rPr>
        <w:t>Schools should use the premium to secure improvements in the following 5 key indicators:</w:t>
      </w:r>
      <w:r w:rsidRPr="00A7084E">
        <w:rPr>
          <w:rFonts w:ascii="Trebuchet MS" w:eastAsia="Times New Roman" w:hAnsi="Trebuchet MS" w:cs="Times New Roman"/>
          <w:sz w:val="19"/>
          <w:szCs w:val="19"/>
          <w:lang w:val="en" w:eastAsia="en-GB"/>
        </w:rPr>
        <w:br/>
        <w:t>1. Engagement of all pupils in regular physical activity</w:t>
      </w:r>
      <w:r w:rsidRPr="00A7084E">
        <w:rPr>
          <w:rFonts w:ascii="Trebuchet MS" w:eastAsia="Times New Roman" w:hAnsi="Trebuchet MS" w:cs="Times New Roman"/>
          <w:sz w:val="19"/>
          <w:szCs w:val="19"/>
          <w:lang w:val="en" w:eastAsia="en-GB"/>
        </w:rPr>
        <w:br/>
        <w:t>2. Profile of PE and sport is raised across the school as a tool for whole-school improvement</w:t>
      </w:r>
      <w:r w:rsidRPr="00A7084E">
        <w:rPr>
          <w:rFonts w:ascii="Trebuchet MS" w:eastAsia="Times New Roman" w:hAnsi="Trebuchet MS" w:cs="Times New Roman"/>
          <w:sz w:val="19"/>
          <w:szCs w:val="19"/>
          <w:lang w:val="en" w:eastAsia="en-GB"/>
        </w:rPr>
        <w:br/>
        <w:t>3. Increased confidence, knowledge and skills of all staff in teaching PE and sport</w:t>
      </w:r>
      <w:r w:rsidRPr="00A7084E">
        <w:rPr>
          <w:rFonts w:ascii="Trebuchet MS" w:eastAsia="Times New Roman" w:hAnsi="Trebuchet MS" w:cs="Times New Roman"/>
          <w:sz w:val="19"/>
          <w:szCs w:val="19"/>
          <w:lang w:val="en" w:eastAsia="en-GB"/>
        </w:rPr>
        <w:br/>
        <w:t>4. Broader experience of a range of sports and activities offered to all pupils</w:t>
      </w:r>
      <w:r w:rsidRPr="00A7084E">
        <w:rPr>
          <w:rFonts w:ascii="Trebuchet MS" w:eastAsia="Times New Roman" w:hAnsi="Trebuchet MS" w:cs="Times New Roman"/>
          <w:sz w:val="19"/>
          <w:szCs w:val="19"/>
          <w:lang w:val="en" w:eastAsia="en-GB"/>
        </w:rPr>
        <w:br/>
        <w:t xml:space="preserve">5. Increased participation in competitive sport </w:t>
      </w:r>
    </w:p>
    <w:p w:rsidR="00A7084E" w:rsidRPr="00A7084E" w:rsidRDefault="00A7084E" w:rsidP="00A7084E">
      <w:pPr>
        <w:shd w:val="clear" w:color="auto" w:fill="FFFFFF"/>
        <w:spacing w:after="150" w:line="408" w:lineRule="atLeast"/>
        <w:rPr>
          <w:rFonts w:ascii="Trebuchet MS" w:eastAsia="Times New Roman" w:hAnsi="Trebuchet MS" w:cs="Times New Roman"/>
          <w:sz w:val="19"/>
          <w:szCs w:val="19"/>
          <w:lang w:val="en" w:eastAsia="en-GB"/>
        </w:rPr>
      </w:pPr>
      <w:r w:rsidRPr="00A7084E">
        <w:rPr>
          <w:rFonts w:ascii="Trebuchet MS" w:eastAsia="Times New Roman" w:hAnsi="Trebuchet MS" w:cs="Times New Roman"/>
          <w:b/>
          <w:bCs/>
          <w:sz w:val="19"/>
          <w:szCs w:val="19"/>
          <w:lang w:val="en" w:eastAsia="en-GB"/>
        </w:rPr>
        <w:t>What must schools publish on their website?</w:t>
      </w:r>
      <w:r w:rsidRPr="00A7084E">
        <w:rPr>
          <w:rFonts w:ascii="Trebuchet MS" w:eastAsia="Times New Roman" w:hAnsi="Trebuchet MS" w:cs="Times New Roman"/>
          <w:b/>
          <w:bCs/>
          <w:sz w:val="19"/>
          <w:szCs w:val="19"/>
          <w:lang w:val="en" w:eastAsia="en-GB"/>
        </w:rPr>
        <w:br/>
      </w:r>
      <w:r w:rsidRPr="00A7084E">
        <w:rPr>
          <w:rFonts w:ascii="Trebuchet MS" w:eastAsia="Times New Roman" w:hAnsi="Trebuchet MS" w:cs="Times New Roman"/>
          <w:sz w:val="19"/>
          <w:szCs w:val="19"/>
          <w:lang w:val="en" w:eastAsia="en-GB"/>
        </w:rPr>
        <w:t xml:space="preserve">Schools must publish details of how it spends its PE and sport premium funding by the end of the summer term or by 31 July 2020 at the latest. Online reporting must include: </w:t>
      </w:r>
    </w:p>
    <w:p w:rsidR="00A7084E" w:rsidRPr="00A7084E" w:rsidRDefault="00A7084E" w:rsidP="00A7084E">
      <w:pPr>
        <w:shd w:val="clear" w:color="auto" w:fill="FFFFFF"/>
        <w:spacing w:after="150" w:line="408" w:lineRule="atLeast"/>
        <w:rPr>
          <w:rFonts w:ascii="Trebuchet MS" w:eastAsia="Times New Roman" w:hAnsi="Trebuchet MS" w:cs="Times New Roman"/>
          <w:sz w:val="19"/>
          <w:szCs w:val="19"/>
          <w:lang w:val="en" w:eastAsia="en-GB"/>
        </w:rPr>
      </w:pPr>
      <w:r w:rsidRPr="00A7084E">
        <w:rPr>
          <w:rFonts w:ascii="Trebuchet MS" w:eastAsia="Times New Roman" w:hAnsi="Trebuchet MS" w:cs="Times New Roman"/>
          <w:sz w:val="19"/>
          <w:szCs w:val="19"/>
          <w:lang w:val="en" w:eastAsia="en-GB"/>
        </w:rPr>
        <w:lastRenderedPageBreak/>
        <w:t>• the amount of premium received</w:t>
      </w:r>
      <w:r w:rsidRPr="00A7084E">
        <w:rPr>
          <w:rFonts w:ascii="Trebuchet MS" w:eastAsia="Times New Roman" w:hAnsi="Trebuchet MS" w:cs="Times New Roman"/>
          <w:sz w:val="19"/>
          <w:szCs w:val="19"/>
          <w:lang w:val="en" w:eastAsia="en-GB"/>
        </w:rPr>
        <w:br/>
        <w:t>• a full breakdown of how it has been spent</w:t>
      </w:r>
      <w:r w:rsidRPr="00A7084E">
        <w:rPr>
          <w:rFonts w:ascii="Trebuchet MS" w:eastAsia="Times New Roman" w:hAnsi="Trebuchet MS" w:cs="Times New Roman"/>
          <w:sz w:val="19"/>
          <w:szCs w:val="19"/>
          <w:lang w:val="en" w:eastAsia="en-GB"/>
        </w:rPr>
        <w:br/>
        <w:t>• the impact the school has seen on pupils' PE, physical activity, and sport participation and attainment</w:t>
      </w:r>
      <w:r w:rsidRPr="00A7084E">
        <w:rPr>
          <w:rFonts w:ascii="Trebuchet MS" w:eastAsia="Times New Roman" w:hAnsi="Trebuchet MS" w:cs="Times New Roman"/>
          <w:sz w:val="19"/>
          <w:szCs w:val="19"/>
          <w:lang w:val="en" w:eastAsia="en-GB"/>
        </w:rPr>
        <w:br/>
        <w:t xml:space="preserve">• how the improvements will be sustainable in the future </w:t>
      </w:r>
    </w:p>
    <w:p w:rsidR="00A7084E" w:rsidRPr="00002FD1" w:rsidRDefault="00A7084E" w:rsidP="004D1A0F">
      <w:pPr>
        <w:rPr>
          <w:rFonts w:ascii="Verdana" w:hAnsi="Verdana"/>
        </w:rPr>
      </w:pPr>
    </w:p>
    <w:sectPr w:rsidR="00A7084E" w:rsidRPr="00002FD1" w:rsidSect="008828B6">
      <w:headerReference w:type="default" r:id="rId11"/>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8D6" w:rsidRDefault="00B408D6" w:rsidP="000D2CC2">
      <w:pPr>
        <w:spacing w:after="0" w:line="240" w:lineRule="auto"/>
      </w:pPr>
      <w:r>
        <w:separator/>
      </w:r>
    </w:p>
  </w:endnote>
  <w:endnote w:type="continuationSeparator" w:id="0">
    <w:p w:rsidR="00B408D6" w:rsidRDefault="00B408D6"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8D6" w:rsidRDefault="00B408D6" w:rsidP="000D2CC2">
      <w:pPr>
        <w:spacing w:after="0" w:line="240" w:lineRule="auto"/>
      </w:pPr>
      <w:r>
        <w:separator/>
      </w:r>
    </w:p>
  </w:footnote>
  <w:footnote w:type="continuationSeparator" w:id="0">
    <w:p w:rsidR="00B408D6" w:rsidRDefault="00B408D6"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71" w:rsidRDefault="00A22494" w:rsidP="000D2CC2">
    <w:pPr>
      <w:pStyle w:val="Header"/>
      <w:jc w:val="center"/>
      <w:rPr>
        <w:rFonts w:ascii="Verdana" w:hAnsi="Verdana"/>
        <w:b/>
        <w:color w:val="215868" w:themeColor="accent5" w:themeShade="80"/>
        <w:sz w:val="24"/>
        <w:szCs w:val="24"/>
      </w:rPr>
    </w:pPr>
    <w:r w:rsidRPr="00996771">
      <w:rPr>
        <w:rFonts w:ascii="Verdana" w:hAnsi="Verdana"/>
        <w:b/>
        <w:noProof/>
        <w:color w:val="FF0000"/>
        <w:sz w:val="24"/>
        <w:szCs w:val="24"/>
        <w:lang w:eastAsia="en-GB"/>
      </w:rPr>
      <mc:AlternateContent>
        <mc:Choice Requires="wps">
          <w:drawing>
            <wp:anchor distT="0" distB="0" distL="114300" distR="114300" simplePos="0" relativeHeight="251661312" behindDoc="0" locked="0" layoutInCell="0" allowOverlap="1" wp14:anchorId="17FED6B3" wp14:editId="267F440E">
              <wp:simplePos x="0" y="0"/>
              <wp:positionH relativeFrom="page">
                <wp:posOffset>0</wp:posOffset>
              </wp:positionH>
              <wp:positionV relativeFrom="page">
                <wp:posOffset>190500</wp:posOffset>
              </wp:positionV>
              <wp:extent cx="10692063" cy="264695"/>
              <wp:effectExtent l="0" t="0" r="0" b="2540"/>
              <wp:wrapNone/>
              <wp:docPr id="1" name="MSIPCM2c2c46748b4b403f075f3199"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063" cy="2646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7FED6B3" id="_x0000_t202" coordsize="21600,21600" o:spt="202" path="m,l,21600r21600,l21600,xe">
              <v:stroke joinstyle="miter"/>
              <v:path gradientshapeok="t" o:connecttype="rect"/>
            </v:shapetype>
            <v:shape id="MSIPCM2c2c46748b4b403f075f3199" o:spid="_x0000_s1026" type="#_x0000_t202" alt="{&quot;HashCode&quot;:-2130211288,&quot;Height&quot;:595.0,&quot;Width&quot;:841.0,&quot;Placement&quot;:&quot;Header&quot;,&quot;Index&quot;:&quot;Primary&quot;,&quot;Section&quot;:1,&quot;Top&quot;:0.0,&quot;Left&quot;:0.0}" style="position:absolute;left:0;text-align:left;margin-left:0;margin-top:15pt;width:841.9pt;height:20.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" o:allowincell="f" filled="f" stroked="f" strokeweight=".5pt">
              <v:textbox inset=",0,20pt,0">
                <w:txbxContent>
                  <w:p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v:textbox>
              <w10:wrap anchorx="page" anchory="page"/>
            </v:shape>
          </w:pict>
        </mc:Fallback>
      </mc:AlternateContent>
    </w:r>
    <w:r w:rsidR="00E6188E" w:rsidRPr="00996771">
      <w:rPr>
        <w:rFonts w:ascii="Verdana" w:hAnsi="Verdana"/>
        <w:b/>
        <w:noProof/>
        <w:color w:val="FF0000"/>
        <w:sz w:val="24"/>
        <w:szCs w:val="24"/>
        <w:lang w:eastAsia="en-GB"/>
      </w:rPr>
      <w:drawing>
        <wp:anchor distT="0" distB="0" distL="114300" distR="114300" simplePos="0" relativeHeight="251660288" behindDoc="1" locked="0" layoutInCell="1" allowOverlap="1" wp14:anchorId="10ED17D1" wp14:editId="72B778FA">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sidRPr="00996771">
      <w:rPr>
        <w:rFonts w:ascii="Verdana" w:hAnsi="Verdana"/>
        <w:b/>
        <w:noProof/>
        <w:color w:val="FF0000"/>
        <w:sz w:val="24"/>
        <w:szCs w:val="24"/>
        <w:lang w:eastAsia="en-GB"/>
      </w:rPr>
      <w:drawing>
        <wp:anchor distT="0" distB="0" distL="114300" distR="114300" simplePos="0" relativeHeight="251658240" behindDoc="1" locked="0" layoutInCell="1" allowOverlap="1" wp14:anchorId="040BF509" wp14:editId="59C417DC">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50A64">
      <w:rPr>
        <w:rFonts w:ascii="Verdana" w:hAnsi="Verdana"/>
        <w:b/>
        <w:color w:val="FF0000"/>
        <w:sz w:val="24"/>
        <w:szCs w:val="24"/>
      </w:rPr>
      <w:t>Chacewater</w:t>
    </w:r>
    <w:proofErr w:type="spellEnd"/>
    <w:r w:rsidR="00C50A64">
      <w:rPr>
        <w:rFonts w:ascii="Verdana" w:hAnsi="Verdana"/>
        <w:b/>
        <w:color w:val="FF0000"/>
        <w:sz w:val="24"/>
        <w:szCs w:val="24"/>
      </w:rPr>
      <w:t xml:space="preserve"> School 2019/20</w:t>
    </w:r>
    <w:r w:rsidR="00996771" w:rsidRPr="00996771">
      <w:rPr>
        <w:rFonts w:ascii="Verdana" w:hAnsi="Verdana"/>
        <w:b/>
        <w:color w:val="FF0000"/>
        <w:sz w:val="24"/>
        <w:szCs w:val="24"/>
      </w:rPr>
      <w:t xml:space="preserve"> </w:t>
    </w:r>
  </w:p>
  <w:p w:rsidR="000D2CC2" w:rsidRPr="000D2CC2" w:rsidRDefault="000D2CC2" w:rsidP="000D2CC2">
    <w:pPr>
      <w:pStyle w:val="Header"/>
      <w:jc w:val="center"/>
      <w:rPr>
        <w:rFonts w:ascii="Verdana" w:hAnsi="Verdana"/>
        <w:b/>
        <w:color w:val="215868" w:themeColor="accent5" w:themeShade="80"/>
        <w:sz w:val="24"/>
        <w:szCs w:val="24"/>
      </w:rPr>
    </w:pPr>
    <w:r w:rsidRPr="000D2CC2">
      <w:rPr>
        <w:rFonts w:ascii="Verdana" w:hAnsi="Verdana"/>
        <w:b/>
        <w:color w:val="215868" w:themeColor="accent5" w:themeShade="80"/>
        <w:sz w:val="24"/>
        <w:szCs w:val="24"/>
      </w:rPr>
      <w:t xml:space="preserve">PRIMARY </w:t>
    </w:r>
    <w:r>
      <w:rPr>
        <w:rFonts w:ascii="Verdana" w:hAnsi="Verdana"/>
        <w:b/>
        <w:color w:val="215868" w:themeColor="accent5" w:themeShade="80"/>
        <w:sz w:val="24"/>
        <w:szCs w:val="24"/>
      </w:rPr>
      <w:t xml:space="preserve">PE &amp; </w:t>
    </w:r>
    <w:r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C1"/>
    <w:multiLevelType w:val="hybridMultilevel"/>
    <w:tmpl w:val="A268E696"/>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1BA0608"/>
    <w:multiLevelType w:val="hybridMultilevel"/>
    <w:tmpl w:val="225EB9A2"/>
    <w:lvl w:ilvl="0" w:tplc="A4E0C6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90AEA"/>
    <w:multiLevelType w:val="hybridMultilevel"/>
    <w:tmpl w:val="BA4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5E6076"/>
    <w:multiLevelType w:val="hybridMultilevel"/>
    <w:tmpl w:val="614C38DA"/>
    <w:lvl w:ilvl="0" w:tplc="08090017">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06564A"/>
    <w:multiLevelType w:val="hybridMultilevel"/>
    <w:tmpl w:val="0CB8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10"/>
  </w:num>
  <w:num w:numId="7">
    <w:abstractNumId w:val="8"/>
  </w:num>
  <w:num w:numId="8">
    <w:abstractNumId w:val="9"/>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D3"/>
    <w:rsid w:val="00002FD1"/>
    <w:rsid w:val="00023E34"/>
    <w:rsid w:val="00026D64"/>
    <w:rsid w:val="0005295E"/>
    <w:rsid w:val="00057799"/>
    <w:rsid w:val="00067587"/>
    <w:rsid w:val="00067917"/>
    <w:rsid w:val="00074DA2"/>
    <w:rsid w:val="000942A8"/>
    <w:rsid w:val="000A7DC9"/>
    <w:rsid w:val="000D2C43"/>
    <w:rsid w:val="000D2CC2"/>
    <w:rsid w:val="000F4C9D"/>
    <w:rsid w:val="001007A2"/>
    <w:rsid w:val="00111D68"/>
    <w:rsid w:val="001154D3"/>
    <w:rsid w:val="00117ED8"/>
    <w:rsid w:val="00133D38"/>
    <w:rsid w:val="001B55F9"/>
    <w:rsid w:val="001C38D2"/>
    <w:rsid w:val="001E7C40"/>
    <w:rsid w:val="00252A01"/>
    <w:rsid w:val="00254437"/>
    <w:rsid w:val="00276E5F"/>
    <w:rsid w:val="002C0604"/>
    <w:rsid w:val="002C0D4D"/>
    <w:rsid w:val="00354725"/>
    <w:rsid w:val="003B27BA"/>
    <w:rsid w:val="003B3EAD"/>
    <w:rsid w:val="003C521E"/>
    <w:rsid w:val="003D1C1F"/>
    <w:rsid w:val="003F68B1"/>
    <w:rsid w:val="00402CB3"/>
    <w:rsid w:val="004078B6"/>
    <w:rsid w:val="00451084"/>
    <w:rsid w:val="0046402D"/>
    <w:rsid w:val="00472A43"/>
    <w:rsid w:val="004D1A0F"/>
    <w:rsid w:val="00531094"/>
    <w:rsid w:val="00533BC8"/>
    <w:rsid w:val="00534C55"/>
    <w:rsid w:val="005520B7"/>
    <w:rsid w:val="00572CAB"/>
    <w:rsid w:val="005733DB"/>
    <w:rsid w:val="005D4B27"/>
    <w:rsid w:val="005E43E3"/>
    <w:rsid w:val="005E5E3A"/>
    <w:rsid w:val="005F2262"/>
    <w:rsid w:val="00633BFD"/>
    <w:rsid w:val="006414B1"/>
    <w:rsid w:val="00682DF9"/>
    <w:rsid w:val="00685FBD"/>
    <w:rsid w:val="00693288"/>
    <w:rsid w:val="006B14DE"/>
    <w:rsid w:val="006C4512"/>
    <w:rsid w:val="007346E2"/>
    <w:rsid w:val="0073609A"/>
    <w:rsid w:val="007478DD"/>
    <w:rsid w:val="0077265B"/>
    <w:rsid w:val="00773E1C"/>
    <w:rsid w:val="007906A5"/>
    <w:rsid w:val="007A3F84"/>
    <w:rsid w:val="007B1E69"/>
    <w:rsid w:val="007C7CAC"/>
    <w:rsid w:val="007F7D90"/>
    <w:rsid w:val="00802F6C"/>
    <w:rsid w:val="008110D4"/>
    <w:rsid w:val="008313AD"/>
    <w:rsid w:val="00836D51"/>
    <w:rsid w:val="00845BF8"/>
    <w:rsid w:val="0086349D"/>
    <w:rsid w:val="00873768"/>
    <w:rsid w:val="008828B6"/>
    <w:rsid w:val="0089415B"/>
    <w:rsid w:val="008954D7"/>
    <w:rsid w:val="008A14D0"/>
    <w:rsid w:val="008B31FE"/>
    <w:rsid w:val="008D3FDD"/>
    <w:rsid w:val="008D5E38"/>
    <w:rsid w:val="00902592"/>
    <w:rsid w:val="0090491E"/>
    <w:rsid w:val="00905D3F"/>
    <w:rsid w:val="00917873"/>
    <w:rsid w:val="00921677"/>
    <w:rsid w:val="009363CB"/>
    <w:rsid w:val="009364F1"/>
    <w:rsid w:val="009615C5"/>
    <w:rsid w:val="00962E4B"/>
    <w:rsid w:val="00996771"/>
    <w:rsid w:val="009B4BD3"/>
    <w:rsid w:val="009E6347"/>
    <w:rsid w:val="00A0487E"/>
    <w:rsid w:val="00A17313"/>
    <w:rsid w:val="00A22494"/>
    <w:rsid w:val="00A22A6F"/>
    <w:rsid w:val="00A67FC4"/>
    <w:rsid w:val="00A7084E"/>
    <w:rsid w:val="00A81100"/>
    <w:rsid w:val="00A938C5"/>
    <w:rsid w:val="00A95BBA"/>
    <w:rsid w:val="00A96ECA"/>
    <w:rsid w:val="00AB76FF"/>
    <w:rsid w:val="00AC716D"/>
    <w:rsid w:val="00AF31F7"/>
    <w:rsid w:val="00B13C37"/>
    <w:rsid w:val="00B148E6"/>
    <w:rsid w:val="00B14C40"/>
    <w:rsid w:val="00B408D6"/>
    <w:rsid w:val="00B65A04"/>
    <w:rsid w:val="00B75E8D"/>
    <w:rsid w:val="00B84566"/>
    <w:rsid w:val="00BB06B1"/>
    <w:rsid w:val="00C06072"/>
    <w:rsid w:val="00C43D54"/>
    <w:rsid w:val="00C50A64"/>
    <w:rsid w:val="00C63DB8"/>
    <w:rsid w:val="00C852A8"/>
    <w:rsid w:val="00CA03DE"/>
    <w:rsid w:val="00CC64CF"/>
    <w:rsid w:val="00CD0E0F"/>
    <w:rsid w:val="00D124A2"/>
    <w:rsid w:val="00D163B6"/>
    <w:rsid w:val="00D24070"/>
    <w:rsid w:val="00D56545"/>
    <w:rsid w:val="00DB6302"/>
    <w:rsid w:val="00DD5870"/>
    <w:rsid w:val="00DF02A9"/>
    <w:rsid w:val="00E15744"/>
    <w:rsid w:val="00E42614"/>
    <w:rsid w:val="00E5123B"/>
    <w:rsid w:val="00E6188E"/>
    <w:rsid w:val="00E944D3"/>
    <w:rsid w:val="00EB1917"/>
    <w:rsid w:val="00EB1DA1"/>
    <w:rsid w:val="00EE25FD"/>
    <w:rsid w:val="00F135E9"/>
    <w:rsid w:val="00F64A2B"/>
    <w:rsid w:val="00FC093F"/>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3A47E"/>
  <w15:docId w15:val="{74AAEFED-A7C3-499A-968A-F17FD78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table" w:customStyle="1" w:styleId="TableGrid1">
    <w:name w:val="Table Grid1"/>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93759">
      <w:bodyDiv w:val="1"/>
      <w:marLeft w:val="0"/>
      <w:marRight w:val="0"/>
      <w:marTop w:val="0"/>
      <w:marBottom w:val="0"/>
      <w:divBdr>
        <w:top w:val="none" w:sz="0" w:space="0" w:color="auto"/>
        <w:left w:val="none" w:sz="0" w:space="0" w:color="auto"/>
        <w:bottom w:val="none" w:sz="0" w:space="0" w:color="auto"/>
        <w:right w:val="none" w:sz="0" w:space="0" w:color="auto"/>
      </w:divBdr>
      <w:divsChild>
        <w:div w:id="315569262">
          <w:marLeft w:val="0"/>
          <w:marRight w:val="0"/>
          <w:marTop w:val="0"/>
          <w:marBottom w:val="0"/>
          <w:divBdr>
            <w:top w:val="none" w:sz="0" w:space="0" w:color="auto"/>
            <w:left w:val="none" w:sz="0" w:space="0" w:color="auto"/>
            <w:bottom w:val="none" w:sz="0" w:space="0" w:color="auto"/>
            <w:right w:val="none" w:sz="0" w:space="0" w:color="auto"/>
          </w:divBdr>
          <w:divsChild>
            <w:div w:id="2041469238">
              <w:marLeft w:val="0"/>
              <w:marRight w:val="0"/>
              <w:marTop w:val="0"/>
              <w:marBottom w:val="0"/>
              <w:divBdr>
                <w:top w:val="none" w:sz="0" w:space="0" w:color="auto"/>
                <w:left w:val="none" w:sz="0" w:space="0" w:color="auto"/>
                <w:bottom w:val="none" w:sz="0" w:space="0" w:color="auto"/>
                <w:right w:val="none" w:sz="0" w:space="0" w:color="auto"/>
              </w:divBdr>
              <w:divsChild>
                <w:div w:id="1552811942">
                  <w:marLeft w:val="3150"/>
                  <w:marRight w:val="120"/>
                  <w:marTop w:val="0"/>
                  <w:marBottom w:val="0"/>
                  <w:divBdr>
                    <w:top w:val="none" w:sz="0" w:space="0" w:color="auto"/>
                    <w:left w:val="none" w:sz="0" w:space="0" w:color="auto"/>
                    <w:bottom w:val="none" w:sz="0" w:space="0" w:color="auto"/>
                    <w:right w:val="none" w:sz="0" w:space="0" w:color="auto"/>
                  </w:divBdr>
                  <w:divsChild>
                    <w:div w:id="606622465">
                      <w:marLeft w:val="150"/>
                      <w:marRight w:val="0"/>
                      <w:marTop w:val="150"/>
                      <w:marBottom w:val="0"/>
                      <w:divBdr>
                        <w:top w:val="none" w:sz="0" w:space="0" w:color="auto"/>
                        <w:left w:val="none" w:sz="0" w:space="0" w:color="auto"/>
                        <w:bottom w:val="none" w:sz="0" w:space="0" w:color="auto"/>
                        <w:right w:val="none" w:sz="0" w:space="0" w:color="auto"/>
                      </w:divBdr>
                      <w:divsChild>
                        <w:div w:id="18141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wallsportspartnership.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rnwallsportspartnership.co.uk/pe-and-school-sport" TargetMode="External"/><Relationship Id="rId4" Type="http://schemas.openxmlformats.org/officeDocument/2006/relationships/settings" Target="settings.xml"/><Relationship Id="rId9" Type="http://schemas.openxmlformats.org/officeDocument/2006/relationships/hyperlink" Target="http://www.ofsted.gov.uk/inspection-reports/our-expert-knowledge/physical-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EDE11-F914-438D-8E64-3FB07D76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Handford Craig</dc:creator>
  <cp:lastModifiedBy>Chris Gould</cp:lastModifiedBy>
  <cp:revision>2</cp:revision>
  <dcterms:created xsi:type="dcterms:W3CDTF">2020-07-24T11:06:00Z</dcterms:created>
  <dcterms:modified xsi:type="dcterms:W3CDTF">2020-07-24T11:06:00Z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Samantha.Lawrence@cornwall.gov.uk</vt:lpwstr>
  </property>
  <property fmtid="{D5CDD505-2E9C-101B-9397-08002B2CF9AE}" pid="5" name="MSIP_Label_65bade86-969a-4cfc-8d70-99d1f0adeaba_SetDate">
    <vt:lpwstr>2019-11-11T09:56:59.3872236Z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